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BB" w:rsidRPr="008E7DF3" w:rsidRDefault="00386EBB" w:rsidP="00386EBB">
      <w:r w:rsidRPr="008E7DF3">
        <w:rPr>
          <w:noProof/>
          <w:lang w:eastAsia="ru-RU"/>
        </w:rPr>
        <w:drawing>
          <wp:inline distT="0" distB="0" distL="0" distR="0" wp14:anchorId="2C310798" wp14:editId="6FFD0ED5">
            <wp:extent cx="593280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BB" w:rsidRPr="008E7DF3" w:rsidRDefault="00386EBB" w:rsidP="00386EBB">
      <w:pPr>
        <w:rPr>
          <w:b/>
          <w:bCs/>
        </w:rPr>
      </w:pPr>
      <w:r w:rsidRPr="008E7DF3">
        <w:rPr>
          <w:b/>
          <w:bCs/>
        </w:rPr>
        <w:t>ВЕДОМОСТИ ОРГАНОВ МЕСТНОГО САМОУПРАВЛЕНИЯ Восточенского   сельсовета</w:t>
      </w:r>
    </w:p>
    <w:p w:rsidR="00386EBB" w:rsidRDefault="00386EBB" w:rsidP="00386EBB">
      <w:pPr>
        <w:rPr>
          <w:b/>
          <w:bCs/>
        </w:rPr>
      </w:pPr>
      <w:r w:rsidRPr="008E7DF3">
        <w:rPr>
          <w:b/>
          <w:bCs/>
        </w:rPr>
        <w:t xml:space="preserve">Газета распространяется бесплатно </w:t>
      </w:r>
      <w:r>
        <w:rPr>
          <w:b/>
          <w:bCs/>
        </w:rPr>
        <w:t>17 (320</w:t>
      </w:r>
      <w:r w:rsidRPr="008E7DF3">
        <w:rPr>
          <w:b/>
          <w:bCs/>
        </w:rPr>
        <w:t xml:space="preserve">) от </w:t>
      </w:r>
      <w:r>
        <w:rPr>
          <w:b/>
          <w:bCs/>
        </w:rPr>
        <w:t>18.11</w:t>
      </w:r>
      <w:r w:rsidRPr="008E7DF3">
        <w:rPr>
          <w:b/>
          <w:bCs/>
        </w:rPr>
        <w:t>.2023.</w:t>
      </w:r>
    </w:p>
    <w:p w:rsidR="004B5AF3" w:rsidRPr="004B5AF3" w:rsidRDefault="004B5AF3" w:rsidP="004B5AF3">
      <w:pPr>
        <w:spacing w:after="0" w:line="240" w:lineRule="auto"/>
        <w:ind w:right="-1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B5A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РЕШЕНИЕ</w:t>
      </w:r>
    </w:p>
    <w:p w:rsidR="004B5AF3" w:rsidRPr="004B5AF3" w:rsidRDefault="004B5AF3" w:rsidP="004B5AF3">
      <w:pPr>
        <w:keepNext/>
        <w:keepLines/>
        <w:spacing w:after="0" w:line="240" w:lineRule="auto"/>
        <w:ind w:right="-1" w:firstLine="709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B5AF3" w:rsidRPr="004B5AF3" w:rsidRDefault="004B5AF3" w:rsidP="004B5AF3">
      <w:pPr>
        <w:keepNext/>
        <w:keepLines/>
        <w:spacing w:after="0" w:line="240" w:lineRule="auto"/>
        <w:ind w:right="-1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5AF3">
        <w:rPr>
          <w:rFonts w:ascii="Arial" w:eastAsia="Times New Roman" w:hAnsi="Arial" w:cs="Arial"/>
          <w:bCs/>
          <w:sz w:val="24"/>
          <w:szCs w:val="24"/>
          <w:lang w:eastAsia="ru-RU"/>
        </w:rPr>
        <w:t>17.11.2023</w:t>
      </w:r>
      <w:r w:rsidRPr="004B5AF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4B5AF3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            </w:t>
      </w:r>
      <w:r w:rsidRPr="004B5AF3">
        <w:rPr>
          <w:rFonts w:ascii="Arial" w:eastAsia="Calibri" w:hAnsi="Arial" w:cs="Arial"/>
          <w:sz w:val="24"/>
          <w:szCs w:val="24"/>
        </w:rPr>
        <w:t xml:space="preserve">с. </w:t>
      </w:r>
      <w:proofErr w:type="gramStart"/>
      <w:r w:rsidRPr="004B5AF3">
        <w:rPr>
          <w:rFonts w:ascii="Arial" w:eastAsia="Calibri" w:hAnsi="Arial" w:cs="Arial"/>
          <w:sz w:val="24"/>
          <w:szCs w:val="24"/>
        </w:rPr>
        <w:t>Восточное</w:t>
      </w:r>
      <w:proofErr w:type="gramEnd"/>
      <w:r w:rsidRPr="004B5AF3">
        <w:rPr>
          <w:rFonts w:ascii="Arial" w:eastAsia="Calibri" w:hAnsi="Arial" w:cs="Arial"/>
          <w:sz w:val="24"/>
          <w:szCs w:val="24"/>
        </w:rPr>
        <w:t xml:space="preserve">                              </w:t>
      </w:r>
      <w:r w:rsidRPr="004B5AF3">
        <w:rPr>
          <w:rFonts w:ascii="Arial" w:eastAsia="Times New Roman" w:hAnsi="Arial" w:cs="Arial"/>
          <w:bCs/>
          <w:sz w:val="24"/>
          <w:szCs w:val="24"/>
          <w:lang w:eastAsia="ru-RU"/>
        </w:rPr>
        <w:t>№ 47-103-р</w:t>
      </w:r>
    </w:p>
    <w:p w:rsidR="004B5AF3" w:rsidRPr="004B5AF3" w:rsidRDefault="004B5AF3" w:rsidP="004B5AF3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5AF3" w:rsidRPr="004B5AF3" w:rsidRDefault="004B5AF3" w:rsidP="004B5AF3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B5AF3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Устав </w:t>
      </w:r>
    </w:p>
    <w:p w:rsidR="004B5AF3" w:rsidRPr="004B5AF3" w:rsidRDefault="004B5AF3" w:rsidP="004B5AF3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B5AF3">
        <w:rPr>
          <w:rFonts w:ascii="Arial" w:eastAsia="Times New Roman" w:hAnsi="Arial" w:cs="Arial"/>
          <w:sz w:val="24"/>
          <w:szCs w:val="24"/>
          <w:lang w:eastAsia="ru-RU"/>
        </w:rPr>
        <w:t>Восточенского сельсовета Краснотуранского района</w:t>
      </w:r>
    </w:p>
    <w:p w:rsidR="004B5AF3" w:rsidRPr="004B5AF3" w:rsidRDefault="004B5AF3" w:rsidP="004B5AF3">
      <w:pPr>
        <w:keepNext/>
        <w:spacing w:after="0" w:line="240" w:lineRule="auto"/>
        <w:ind w:right="-1"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5AF3" w:rsidRPr="004B5AF3" w:rsidRDefault="004B5AF3" w:rsidP="004B5AF3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B5AF3">
        <w:rPr>
          <w:rFonts w:ascii="Arial" w:eastAsia="Times New Roman" w:hAnsi="Arial" w:cs="Arial"/>
          <w:sz w:val="24"/>
          <w:szCs w:val="24"/>
          <w:lang w:eastAsia="ru-RU"/>
        </w:rPr>
        <w:t>В целях приведения Устава Восточенского сельсовета Краснотуранского района Красноярского края в соответствие с требованиями федерального и краевого законодательства, руководствуясь статьями 7 Устава Восточенского сельсовета Краснотуранского района Красноярского края, Восточенский сельский Совет депутатов</w:t>
      </w:r>
      <w:r w:rsidRPr="004B5AF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4B5AF3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Внести в Устав Восточенского сельсовета Краснотуранского района Красноярского края след</w:t>
      </w:r>
      <w:r w:rsidRPr="004B5AF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ующие изменения: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1.1. пункт 1 статьи 1 дополнить словами</w:t>
      </w:r>
      <w:r w:rsidRPr="004B5AF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«, а также решениям, принятым на местном референдуме (</w:t>
      </w:r>
      <w:r w:rsidRPr="004B5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сходе граждан)»;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1.2. в пункте 1 статьи 3 слова 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>«конституции (устава)»</w:t>
      </w: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заменить словом 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«Устава», </w:t>
      </w: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слова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«субъектов Российской Федерации» </w:t>
      </w: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заменить словами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«Красноярского края»;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1.3. в пункте 8 статьи 4 слово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«подписания» </w:t>
      </w: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заменить словами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«их подписания»;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1.4. в подпункте 1.15 пункта 1 статьи 7 слова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4B5AF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«, городском наземном электрическом транспорте и</w:t>
      </w:r>
      <w:r w:rsidRPr="004B5AF3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»</w:t>
      </w:r>
      <w:r w:rsidRPr="004B5AF3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исключить;</w:t>
      </w:r>
      <w:r w:rsidRPr="004B5AF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1.5. в абзаце первом статьи 8 слово 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«наделяется» </w:t>
      </w: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заменить словом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«обладает»;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1.6. в статье 8.1 слово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«нормативн</w:t>
      </w:r>
      <w:proofErr w:type="gramStart"/>
      <w:r w:rsidRPr="004B5AF3">
        <w:rPr>
          <w:rFonts w:ascii="Arial" w:eastAsia="Times New Roman" w:hAnsi="Arial" w:cs="Arial"/>
          <w:sz w:val="24"/>
          <w:szCs w:val="24"/>
          <w:lang w:eastAsia="zh-CN"/>
        </w:rPr>
        <w:t>о-</w:t>
      </w:r>
      <w:proofErr w:type="gramEnd"/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правовых» </w:t>
      </w: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заменить словами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«нормативных правовых», </w:t>
      </w:r>
      <w:r w:rsidRPr="004B5AF3">
        <w:rPr>
          <w:rFonts w:ascii="Arial" w:eastAsia="Times New Roman" w:hAnsi="Arial" w:cs="Arial"/>
          <w:b/>
          <w:sz w:val="24"/>
          <w:szCs w:val="24"/>
          <w:lang w:eastAsia="zh-CN"/>
        </w:rPr>
        <w:t>слова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«нормативно правовых» </w:t>
      </w:r>
      <w:r w:rsidRPr="004B5AF3">
        <w:rPr>
          <w:rFonts w:ascii="Arial" w:eastAsia="Times New Roman" w:hAnsi="Arial" w:cs="Arial"/>
          <w:b/>
          <w:sz w:val="24"/>
          <w:szCs w:val="24"/>
          <w:lang w:eastAsia="zh-CN"/>
        </w:rPr>
        <w:t>заменить словами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«нормативных правовых»;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1.7. в пункте 4 статьи 13 цифры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«, 2.8.1» </w:t>
      </w: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исключить;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1.8. пункт 3 статьи 14 исключить;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1.9.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в статье 17.2:</w:t>
      </w:r>
    </w:p>
    <w:p w:rsidR="004B5AF3" w:rsidRPr="004B5AF3" w:rsidRDefault="004B5AF3" w:rsidP="004B5AF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- в пункте 2 слова</w:t>
      </w:r>
      <w:r w:rsidRPr="004B5AF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заменить словами</w:t>
      </w:r>
      <w:r w:rsidRPr="004B5AF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4B5AF3" w:rsidRPr="004B5AF3" w:rsidRDefault="004B5AF3" w:rsidP="004B5AF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- в пункте 7 слово</w:t>
      </w:r>
      <w:r w:rsidRPr="004B5AF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«от» </w:t>
      </w: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исключить;</w:t>
      </w:r>
    </w:p>
    <w:p w:rsidR="004B5AF3" w:rsidRPr="004B5AF3" w:rsidRDefault="004B5AF3" w:rsidP="004B5AF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- в пункте 9 слова</w:t>
      </w:r>
      <w:r w:rsidRPr="004B5AF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заменить словами</w:t>
      </w:r>
      <w:r w:rsidRPr="004B5AF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1.10. в статье 17-3: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- в подпункте 1 пункта 1 слова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«, </w:t>
      </w:r>
      <w:proofErr w:type="gramStart"/>
      <w:r w:rsidRPr="004B5AF3">
        <w:rPr>
          <w:rFonts w:ascii="Arial" w:eastAsia="Times New Roman" w:hAnsi="Arial" w:cs="Arial"/>
          <w:sz w:val="24"/>
          <w:szCs w:val="24"/>
          <w:lang w:eastAsia="zh-CN"/>
        </w:rPr>
        <w:t>регулирующими</w:t>
      </w:r>
      <w:proofErr w:type="gramEnd"/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материально-техническое и  организационное обеспечение» </w:t>
      </w: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исключить;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- подпункт 2 пункта 1 изложить в следующей редакции: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«2) компенсация расходов, связанных с осуществлением полномочий</w:t>
      </w:r>
      <w:proofErr w:type="gramStart"/>
      <w:r w:rsidRPr="004B5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;»</w:t>
      </w:r>
      <w:proofErr w:type="gramEnd"/>
      <w:r w:rsidRPr="004B5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- подпункт 6 пункта 1 исключить;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1.11. абзац второй пункта 4 статьи 24 </w:t>
      </w:r>
      <w:r w:rsidRPr="004B5AF3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изложить в следующей редакции: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sz w:val="24"/>
          <w:szCs w:val="24"/>
          <w:lang w:eastAsia="zh-CN"/>
        </w:rPr>
        <w:t>«Глава сельсовета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сельсовета в течение семи дней и обнародованию</w:t>
      </w:r>
      <w:proofErr w:type="gramStart"/>
      <w:r w:rsidRPr="004B5AF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.»;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End"/>
      <w:r w:rsidRPr="004B5AF3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1.12. в статье 26: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- дополнить пунктом 2.3 следующего содержания: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«2.3. Полномочия депутата </w:t>
      </w:r>
      <w:r w:rsidRPr="004B5AF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Совета депутатов</w:t>
      </w:r>
      <w:r w:rsidRPr="004B5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прекращаются досрочно решением </w:t>
      </w:r>
      <w:r w:rsidRPr="004B5AF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Совета депутатов</w:t>
      </w:r>
      <w:r w:rsidRPr="004B5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отсутствия депутата без уважительных причин на всех заседаниях </w:t>
      </w:r>
      <w:r w:rsidRPr="004B5AF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Совета депутатов</w:t>
      </w:r>
      <w:r w:rsidRPr="004B5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течение шести месяцев подряд</w:t>
      </w:r>
      <w:proofErr w:type="gramStart"/>
      <w:r w:rsidRPr="004B5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End"/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- в пункте 3 цифры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«, 1.7.1» </w:t>
      </w: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исключить;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1.13. статью 32-1 исключить;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1.14. в пункте 4 статьи 37 слово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«активным» </w:t>
      </w: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исключить;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1.15.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в статье 38.2: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Pr="004B5AF3">
        <w:rPr>
          <w:rFonts w:ascii="Arial" w:eastAsia="Times New Roman" w:hAnsi="Arial" w:cs="Arial"/>
          <w:b/>
          <w:sz w:val="24"/>
          <w:szCs w:val="24"/>
          <w:lang w:eastAsia="zh-CN"/>
        </w:rPr>
        <w:t>абзац первый пункта 2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4B5AF3">
        <w:rPr>
          <w:rFonts w:ascii="Arial" w:eastAsia="Times New Roman" w:hAnsi="Arial" w:cs="Arial"/>
          <w:b/>
          <w:sz w:val="24"/>
          <w:szCs w:val="24"/>
        </w:rPr>
        <w:t>изложить в следующей редакции: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«2. Староста назначается </w:t>
      </w:r>
      <w:r w:rsidRPr="004B5AF3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Советом депутатов</w:t>
      </w:r>
      <w:r w:rsidRPr="004B5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представлению схода граждан сельского населенного пункта. </w:t>
      </w:r>
      <w:proofErr w:type="gramStart"/>
      <w:r w:rsidRPr="004B5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  <w:proofErr w:type="gramEnd"/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Pr="004B5AF3">
        <w:rPr>
          <w:rFonts w:ascii="Arial" w:eastAsia="Times New Roman" w:hAnsi="Arial" w:cs="Arial"/>
          <w:b/>
          <w:sz w:val="24"/>
          <w:szCs w:val="24"/>
          <w:lang w:eastAsia="zh-CN"/>
        </w:rPr>
        <w:t>абзац первый пункта 3 исключить;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Pr="004B5AF3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подпункт 1 пункта 3 </w:t>
      </w:r>
      <w:r w:rsidRPr="004B5AF3">
        <w:rPr>
          <w:rFonts w:ascii="Arial" w:eastAsia="Times New Roman" w:hAnsi="Arial" w:cs="Arial"/>
          <w:b/>
          <w:sz w:val="24"/>
          <w:szCs w:val="24"/>
        </w:rPr>
        <w:t>изложить в следующей редакции: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«1) </w:t>
      </w:r>
      <w:proofErr w:type="gramStart"/>
      <w:r w:rsidRPr="004B5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замещающее</w:t>
      </w:r>
      <w:proofErr w:type="gramEnd"/>
      <w:r w:rsidRPr="004B5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в пункте 7 слово</w:t>
      </w:r>
      <w:r w:rsidRPr="004B5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«закона» </w:t>
      </w:r>
      <w:r w:rsidRPr="004B5A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заменить словами</w:t>
      </w:r>
      <w:r w:rsidRPr="004B5A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«закона от 06.10.2003»;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1.16. в пункте 2 статьи 38.3 слово 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«сельсовете» </w:t>
      </w: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заменить словом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«сельсовета», </w:t>
      </w: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слова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«соответствующего муниципального образования» </w:t>
      </w: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заменить словом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«сельсовета»;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1.17. в абзаце первом пункта 3 статьи 50 слова 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«осуществляют органы местного самоуправления» </w:t>
      </w: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заменить словами 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>«осуществляет Администрация сельсовета»;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1.18. пункт 1 статьи 52 дополнить абзацем следующего содержания:</w:t>
      </w:r>
    </w:p>
    <w:p w:rsidR="004B5AF3" w:rsidRPr="004B5AF3" w:rsidRDefault="004B5AF3" w:rsidP="004B5AF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sz w:val="24"/>
          <w:szCs w:val="24"/>
          <w:lang w:eastAsia="zh-CN"/>
        </w:rPr>
        <w:lastRenderedPageBreak/>
        <w:t>«</w:t>
      </w:r>
      <w:proofErr w:type="gramStart"/>
      <w:r w:rsidRPr="004B5AF3">
        <w:rPr>
          <w:rFonts w:ascii="Arial" w:eastAsia="Times New Roman" w:hAnsi="Arial" w:cs="Arial"/>
          <w:sz w:val="24"/>
          <w:szCs w:val="24"/>
          <w:lang w:eastAsia="zh-CN"/>
        </w:rPr>
        <w:t>документах</w:t>
      </w:r>
      <w:proofErr w:type="gramEnd"/>
      <w:r w:rsidRPr="004B5AF3">
        <w:rPr>
          <w:rFonts w:ascii="Arial" w:eastAsia="Times New Roman" w:hAnsi="Arial" w:cs="Arial"/>
          <w:sz w:val="24"/>
          <w:szCs w:val="24"/>
          <w:lang w:eastAsia="zh-CN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4B5AF3" w:rsidRPr="004B5AF3" w:rsidRDefault="004B5AF3" w:rsidP="004B5AF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1.19. в статье 55:</w:t>
      </w:r>
    </w:p>
    <w:p w:rsidR="004B5AF3" w:rsidRPr="004B5AF3" w:rsidRDefault="004B5AF3" w:rsidP="004B5AF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- в абзаце первом слово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«законодательством» </w:t>
      </w: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заменить словами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«федеральными законами»;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- в абзаце втором слова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«федеральными и краевыми законами» </w:t>
      </w: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заменить словами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«Федеральным законом от 06.10.2003 № 131-ФЗ «Об общих принципах организации местного самоуправления в Российской Федерации»»;</w:t>
      </w:r>
    </w:p>
    <w:p w:rsidR="004B5AF3" w:rsidRPr="004B5AF3" w:rsidRDefault="004B5AF3" w:rsidP="004B5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1.20. в статье 58 слово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«депутатов» </w:t>
      </w:r>
      <w:r w:rsidRPr="004B5AF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заменить словами</w:t>
      </w:r>
      <w:r w:rsidRPr="004B5AF3">
        <w:rPr>
          <w:rFonts w:ascii="Arial" w:eastAsia="Times New Roman" w:hAnsi="Arial" w:cs="Arial"/>
          <w:sz w:val="24"/>
          <w:szCs w:val="24"/>
          <w:lang w:eastAsia="zh-CN"/>
        </w:rPr>
        <w:t xml:space="preserve"> «депутатов, органы территориального общественного самоуправления, прокурор».</w:t>
      </w:r>
    </w:p>
    <w:p w:rsidR="004B5AF3" w:rsidRPr="004B5AF3" w:rsidRDefault="004B5AF3" w:rsidP="004B5AF3">
      <w:pPr>
        <w:tabs>
          <w:tab w:val="num" w:pos="780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82606849"/>
      <w:bookmarkEnd w:id="0"/>
      <w:r w:rsidRPr="004B5AF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4B5A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4B5AF3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B5AF3">
        <w:rPr>
          <w:rFonts w:ascii="Arial" w:eastAsia="Calibri" w:hAnsi="Arial" w:cs="Arial"/>
          <w:sz w:val="24"/>
          <w:szCs w:val="24"/>
        </w:rPr>
        <w:t xml:space="preserve"> исполнением Решения возложить на главу Восточенского  сельсовета.</w:t>
      </w:r>
    </w:p>
    <w:p w:rsidR="004B5AF3" w:rsidRPr="004B5AF3" w:rsidRDefault="004B5AF3" w:rsidP="004B5AF3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5AF3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4B5AF3">
        <w:rPr>
          <w:rFonts w:ascii="Arial" w:eastAsia="Times New Roman" w:hAnsi="Arial" w:cs="Arial"/>
          <w:sz w:val="24"/>
          <w:szCs w:val="24"/>
          <w:lang w:eastAsia="ru-RU"/>
        </w:rPr>
        <w:t>Глава Восточенского сельсовета обязан опубликовать</w:t>
      </w:r>
      <w:r w:rsidRPr="004B5AF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4B5AF3">
        <w:rPr>
          <w:rFonts w:ascii="Arial" w:eastAsia="Times New Roman" w:hAnsi="Arial" w:cs="Arial"/>
          <w:sz w:val="24"/>
          <w:szCs w:val="24"/>
          <w:lang w:eastAsia="ru-RU"/>
        </w:rPr>
        <w:t xml:space="preserve">зарегистрированное настоящее Решение в течение семи дней </w:t>
      </w:r>
      <w:r w:rsidRPr="004B5AF3">
        <w:rPr>
          <w:rFonts w:ascii="Arial" w:eastAsia="Times New Roman" w:hAnsi="Arial" w:cs="Arial"/>
          <w:sz w:val="24"/>
          <w:szCs w:val="24"/>
        </w:rPr>
        <w:t>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4B5AF3" w:rsidRPr="004B5AF3" w:rsidRDefault="004B5AF3" w:rsidP="004B5AF3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4B5AF3">
        <w:rPr>
          <w:rFonts w:ascii="Arial" w:eastAsia="Times New Roman" w:hAnsi="Arial" w:cs="Arial"/>
          <w:bCs/>
          <w:sz w:val="24"/>
          <w:szCs w:val="24"/>
          <w:lang w:eastAsia="ru-RU"/>
        </w:rPr>
        <w:t>4.</w:t>
      </w:r>
      <w:r w:rsidRPr="004B5A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4B5AF3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официального опубликования.</w:t>
      </w:r>
    </w:p>
    <w:p w:rsidR="004B5AF3" w:rsidRPr="004B5AF3" w:rsidRDefault="004B5AF3" w:rsidP="004B5AF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5AF3" w:rsidRPr="004B5AF3" w:rsidRDefault="004B5AF3" w:rsidP="004B5AF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B5AF3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Восточенского </w:t>
      </w:r>
      <w:proofErr w:type="gramStart"/>
      <w:r w:rsidRPr="004B5AF3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4B5A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B5AF3" w:rsidRPr="004B5AF3" w:rsidRDefault="004B5AF3" w:rsidP="004B5AF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B5AF3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                                                                              С.Н. </w:t>
      </w:r>
      <w:proofErr w:type="spellStart"/>
      <w:r w:rsidRPr="004B5AF3">
        <w:rPr>
          <w:rFonts w:ascii="Arial" w:eastAsia="Times New Roman" w:hAnsi="Arial" w:cs="Arial"/>
          <w:sz w:val="24"/>
          <w:szCs w:val="24"/>
          <w:lang w:eastAsia="ru-RU"/>
        </w:rPr>
        <w:t>Байзан</w:t>
      </w:r>
      <w:proofErr w:type="spellEnd"/>
    </w:p>
    <w:p w:rsidR="004B5AF3" w:rsidRPr="004B5AF3" w:rsidRDefault="004B5AF3" w:rsidP="004B5AF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5AF3" w:rsidRPr="004B5AF3" w:rsidRDefault="004B5AF3" w:rsidP="004B5AF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B5AF3">
        <w:rPr>
          <w:rFonts w:ascii="Arial" w:eastAsia="Times New Roman" w:hAnsi="Arial" w:cs="Arial"/>
          <w:sz w:val="24"/>
          <w:szCs w:val="24"/>
          <w:lang w:eastAsia="ru-RU"/>
        </w:rPr>
        <w:t>Ио главы администрации</w:t>
      </w:r>
    </w:p>
    <w:p w:rsidR="004B5AF3" w:rsidRPr="004B5AF3" w:rsidRDefault="004B5AF3" w:rsidP="004B5AF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B5AF3">
        <w:rPr>
          <w:rFonts w:ascii="Arial" w:eastAsia="Times New Roman" w:hAnsi="Arial" w:cs="Arial"/>
          <w:sz w:val="24"/>
          <w:szCs w:val="24"/>
          <w:lang w:eastAsia="ru-RU"/>
        </w:rPr>
        <w:t>Восточенского  сельсовета                                                               Я.В. Григорьева</w:t>
      </w:r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715B" w:rsidRDefault="00F2715B" w:rsidP="00386EBB">
      <w:pPr>
        <w:rPr>
          <w:b/>
          <w:bCs/>
        </w:rPr>
      </w:pPr>
    </w:p>
    <w:p w:rsidR="004B5AF3" w:rsidRDefault="004B5AF3" w:rsidP="00386EBB">
      <w:pPr>
        <w:rPr>
          <w:b/>
          <w:bCs/>
        </w:rPr>
      </w:pPr>
    </w:p>
    <w:p w:rsidR="004B5AF3" w:rsidRPr="004B5AF3" w:rsidRDefault="004B5AF3" w:rsidP="004B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4B5AF3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РЕШЕНИЕ</w:t>
      </w:r>
    </w:p>
    <w:p w:rsidR="004B5AF3" w:rsidRPr="004B5AF3" w:rsidRDefault="004B5AF3" w:rsidP="004B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17.11.2023                                          с. </w:t>
      </w:r>
      <w:proofErr w:type="gramStart"/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Восточное</w:t>
      </w:r>
      <w:proofErr w:type="gramEnd"/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№ 47-104-р </w:t>
      </w:r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5AF3" w:rsidRPr="004B5AF3" w:rsidRDefault="004B5AF3" w:rsidP="004B5A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5AF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передаче части полномочий </w:t>
      </w:r>
    </w:p>
    <w:p w:rsidR="004B5AF3" w:rsidRPr="004B5AF3" w:rsidRDefault="004B5AF3" w:rsidP="004B5A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5AF3" w:rsidRPr="004B5AF3" w:rsidRDefault="004B5AF3" w:rsidP="004B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>В  целях реализации требований Бюджетного кодекса РФ,  Федерального  закона  от 06.10.2003 № 131 ФЗ «Об общих принципах организации местного самоуправления в Российской Федерации», Федерального закона  от 07.12.2011 № 6-ФЗ «Об общих принципах  организации и деятельности контрольно-счетных органов субъектов Российской Федерации и муниципальных образований», ст. 52  Устава Восточенского сельсовета в целях осуществления внешнего муниципального финансового контроля, Восточенский сельский Совет депутатов,</w:t>
      </w:r>
      <w:proofErr w:type="gramEnd"/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</w:t>
      </w:r>
    </w:p>
    <w:p w:rsidR="004B5AF3" w:rsidRPr="004B5AF3" w:rsidRDefault="004B5AF3" w:rsidP="004B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B5AF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РЕШИЛ:</w:t>
      </w:r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B5AF3" w:rsidRPr="004B5AF3" w:rsidRDefault="004B5AF3" w:rsidP="004B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 Передать полномочия органа местного самоуправления Восточенский сельсовет органу местного самоуправления Краснотуранский район в части осуществления внешнего</w:t>
      </w:r>
      <w:r w:rsidRPr="004B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контроля.</w:t>
      </w:r>
    </w:p>
    <w:p w:rsidR="004B5AF3" w:rsidRPr="004B5AF3" w:rsidRDefault="004B5AF3" w:rsidP="004B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AF3" w:rsidRPr="004B5AF3" w:rsidRDefault="004B5AF3" w:rsidP="004B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Pr="004B5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B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 возложить  на председателя  Восточенского сельского Совета депутатов.</w:t>
      </w:r>
    </w:p>
    <w:p w:rsidR="004B5AF3" w:rsidRPr="004B5AF3" w:rsidRDefault="004B5AF3" w:rsidP="004B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AF3" w:rsidRPr="004B5AF3" w:rsidRDefault="004B5AF3" w:rsidP="004B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F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дня, следующего за днем его официального</w:t>
      </w:r>
    </w:p>
    <w:p w:rsidR="004B5AF3" w:rsidRPr="004B5AF3" w:rsidRDefault="004B5AF3" w:rsidP="004B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 в газете «Импульс» (ведомости органов местного самоуправления Восточенского сельсовета).</w:t>
      </w:r>
    </w:p>
    <w:p w:rsidR="004B5AF3" w:rsidRPr="004B5AF3" w:rsidRDefault="004B5AF3" w:rsidP="004B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AF3" w:rsidRPr="004B5AF3" w:rsidRDefault="004B5AF3" w:rsidP="004B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сельского  Совета депутатов</w:t>
      </w:r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</w:t>
      </w:r>
      <w:proofErr w:type="spellStart"/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>С.Н.Байзан</w:t>
      </w:r>
      <w:proofErr w:type="spellEnd"/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Восточенского сельсовета                                                      Л.И. Поленок </w:t>
      </w:r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Pr="004B5AF3" w:rsidRDefault="004B5AF3" w:rsidP="004B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4B5AF3" w:rsidRPr="004B5AF3" w:rsidRDefault="004B5AF3" w:rsidP="004B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4B5AF3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РЕШЕНИЕ</w:t>
      </w:r>
    </w:p>
    <w:p w:rsidR="004B5AF3" w:rsidRPr="004B5AF3" w:rsidRDefault="004B5AF3" w:rsidP="004B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17.11.2023                                   с. </w:t>
      </w:r>
      <w:proofErr w:type="gramStart"/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Восточное</w:t>
      </w:r>
      <w:proofErr w:type="gramEnd"/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№ 47-105-р </w:t>
      </w:r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5AF3" w:rsidRPr="004B5AF3" w:rsidRDefault="004B5AF3" w:rsidP="004B5A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5AF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 утверждении Соглашения о передаче части полномочий органов местного самоуправления Восточенский сельсовет органу местного самоуправления Краснотуранский район</w:t>
      </w:r>
    </w:p>
    <w:p w:rsidR="004B5AF3" w:rsidRPr="004B5AF3" w:rsidRDefault="004B5AF3" w:rsidP="004B5A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5AF3" w:rsidRPr="004B5AF3" w:rsidRDefault="004B5AF3" w:rsidP="004B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ч.4 ст.15  с Федерального закона  № 131 ФЗ  от 06.10.2003 «Об общих принципах организации местного самоуправления в Российской Федерации», Законом Красноярского края «Об особенностях правового регулирования муниципальной службы в Красноярском крае», ст.52 Устава Восточенского сельсовета, Решением Восточенского сельского Совета депутатов № 31-79-р от 30.11.2022г. «О передаче части полномочий» в целях реализации требований Бюджетного кодекса РФ, Федерального закона</w:t>
      </w:r>
      <w:proofErr w:type="gramEnd"/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06.10.2003г. № 131-ФЗ «Об общих принципах организации местного самоуправления в Российской Федерации»</w:t>
      </w:r>
      <w:proofErr w:type="gramStart"/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07.12.2011 № 6-ФЗ « Об общих принципах организации и деятельности контрольно-счетных органов субъектов Российской Федерации и муниципальных образований», ст.52 Устава Восточенского сельсовета в целях осуществления внешнего муниципального  финансового контроля, на территории Краснотуранского района Восточенский сельский Совет депутатов</w:t>
      </w:r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</w:t>
      </w:r>
      <w:r w:rsidRPr="004B5AF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РЕШИЛ:</w:t>
      </w:r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B5AF3" w:rsidRPr="004B5AF3" w:rsidRDefault="004B5AF3" w:rsidP="004B5A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Соглашение  о передаче части полномочий органов местного самоуправления Восточенский сельсовет  органу местного самоуправления Краснотуранский  район в части осуществления </w:t>
      </w:r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внешнего муниципального финансового контроля, согласно Приложению №1 к настоящему решению.</w:t>
      </w:r>
    </w:p>
    <w:p w:rsidR="004B5AF3" w:rsidRPr="004B5AF3" w:rsidRDefault="004B5AF3" w:rsidP="004B5A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Восточенскому</w:t>
      </w:r>
      <w:proofErr w:type="spellEnd"/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сельсовету обеспечить перечисление субвенций по осуществлению переданных полномочий в соответствии с Соглашением.</w:t>
      </w:r>
    </w:p>
    <w:p w:rsidR="004B5AF3" w:rsidRPr="004B5AF3" w:rsidRDefault="004B5AF3" w:rsidP="004B5A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5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B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 возложить  на председателя Восточенского  сельского Совета депутатов.</w:t>
      </w:r>
    </w:p>
    <w:p w:rsidR="004B5AF3" w:rsidRPr="004B5AF3" w:rsidRDefault="004B5AF3" w:rsidP="004B5A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дня, следующего за днем его официального</w:t>
      </w:r>
    </w:p>
    <w:p w:rsidR="004B5AF3" w:rsidRPr="004B5AF3" w:rsidRDefault="004B5AF3" w:rsidP="004B5A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 в газете «Импульс» (ведомости органов местного самоуправления Восточенского сельсовета).</w:t>
      </w:r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сельского  Совета депутатов</w:t>
      </w:r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</w:t>
      </w:r>
      <w:proofErr w:type="spellStart"/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>С.Н.Байзан</w:t>
      </w:r>
      <w:proofErr w:type="spellEnd"/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Восточенского сельсовета                                                   Л.И. Поленок </w:t>
      </w:r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386EBB">
      <w:pPr>
        <w:rPr>
          <w:b/>
          <w:bCs/>
        </w:rPr>
      </w:pPr>
    </w:p>
    <w:p w:rsidR="004B5AF3" w:rsidRPr="004B5AF3" w:rsidRDefault="004B5AF3" w:rsidP="004B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4B5AF3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РЕШЕНИЕ</w:t>
      </w:r>
    </w:p>
    <w:p w:rsidR="004B5AF3" w:rsidRPr="004B5AF3" w:rsidRDefault="004B5AF3" w:rsidP="004B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17.11.2023                                  с. </w:t>
      </w:r>
      <w:proofErr w:type="gramStart"/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Восточное</w:t>
      </w:r>
      <w:proofErr w:type="gramEnd"/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№ 47-106-р </w:t>
      </w:r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5AF3" w:rsidRPr="004B5AF3" w:rsidRDefault="004B5AF3" w:rsidP="004B5A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передаче </w:t>
      </w:r>
      <w:proofErr w:type="gramStart"/>
      <w:r w:rsidRPr="004B5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части полномочий органов местного самоуправления поселения</w:t>
      </w:r>
      <w:proofErr w:type="gramEnd"/>
      <w:r w:rsidRPr="004B5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органам местного самоуправления муниципального района</w:t>
      </w:r>
    </w:p>
    <w:p w:rsidR="004B5AF3" w:rsidRPr="004B5AF3" w:rsidRDefault="004B5AF3" w:rsidP="004B5A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 от 06.10.2003 № 131 ФЗ «Об общих принципах организации местного самоуправления в Российской Федерации», на основании Устава Восточенского сельсовета, Восточенский сельский Совет депутатов,</w:t>
      </w:r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4B5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Одобрить Соглашение  о передаче </w:t>
      </w:r>
      <w:proofErr w:type="gramStart"/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части полномочий органов местного самоуправления поселения</w:t>
      </w:r>
      <w:proofErr w:type="gramEnd"/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местного самоуправления Краснотуранского  района:</w:t>
      </w:r>
    </w:p>
    <w:p w:rsidR="004B5AF3" w:rsidRPr="004B5AF3" w:rsidRDefault="004B5AF3" w:rsidP="004B5A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осуществление функций  по определению поставщиков (подрядчиков, исполнителей для муниципальных нужд), кроме подписания муниципальных контрактов; </w:t>
      </w:r>
    </w:p>
    <w:p w:rsidR="004B5AF3" w:rsidRPr="004B5AF3" w:rsidRDefault="004B5AF3" w:rsidP="004B5AF3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организации   исполнения бюджета Восточенского  сельсовета  и </w:t>
      </w:r>
      <w:proofErr w:type="gramStart"/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бюджета  Восточенского сельсовета;</w:t>
      </w:r>
    </w:p>
    <w:p w:rsidR="004B5AF3" w:rsidRPr="004B5AF3" w:rsidRDefault="004B5AF3" w:rsidP="004B5AF3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осуществлению мер по противодействию коррупции в границах поселения;</w:t>
      </w:r>
    </w:p>
    <w:p w:rsidR="004B5AF3" w:rsidRPr="004B5AF3" w:rsidRDefault="004B5AF3" w:rsidP="004B5AF3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осуществлению муниципального жилищного контроля;</w:t>
      </w:r>
    </w:p>
    <w:p w:rsidR="004B5AF3" w:rsidRPr="004B5AF3" w:rsidRDefault="004B5AF3" w:rsidP="004B5AF3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организации  в границах поселения электро-, тепло, газ</w:t>
      </w:r>
      <w:proofErr w:type="gramStart"/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водоснабжения населения, водоотведения, снабжения населения топливом в пределах полномочий, установленных   законодательством Российской Федерации;</w:t>
      </w:r>
    </w:p>
    <w:p w:rsidR="004B5AF3" w:rsidRPr="004B5AF3" w:rsidRDefault="004B5AF3" w:rsidP="004B5AF3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обеспечению 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поселения, а также по организации и осуществлению мероприятий по работе с детьми и молодежью органов местного самоуправления;</w:t>
      </w:r>
    </w:p>
    <w:p w:rsidR="004B5AF3" w:rsidRPr="004B5AF3" w:rsidRDefault="004B5AF3" w:rsidP="004B5AF3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 созданию условий для организации досуга и обеспечения жителей поселения услугами организаций культуры;</w:t>
      </w:r>
    </w:p>
    <w:p w:rsidR="004B5AF3" w:rsidRPr="004B5AF3" w:rsidRDefault="004B5AF3" w:rsidP="004B5AF3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осуществлению внутреннего муниципального финансового контроля и контроля в сфере закупок;</w:t>
      </w:r>
    </w:p>
    <w:p w:rsidR="004B5AF3" w:rsidRPr="004B5AF3" w:rsidRDefault="004B5AF3" w:rsidP="004B5AF3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 назначению и выплате пенсий депутатам, членам выборного органа местного самоуправления, выборным должностным лицам местного самоуправлении;</w:t>
      </w:r>
    </w:p>
    <w:p w:rsidR="004B5AF3" w:rsidRPr="004B5AF3" w:rsidRDefault="004B5AF3" w:rsidP="004B5AF3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назначению и выплате пенсий за выслугу лет муниципальным служащим. </w:t>
      </w:r>
    </w:p>
    <w:p w:rsidR="004B5AF3" w:rsidRPr="004B5AF3" w:rsidRDefault="004B5AF3" w:rsidP="004B5A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gramStart"/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 возложить  на главу сельсовета.</w:t>
      </w:r>
    </w:p>
    <w:p w:rsidR="004B5AF3" w:rsidRPr="004B5AF3" w:rsidRDefault="004B5AF3" w:rsidP="004B5A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Pr="004B5AF3" w:rsidRDefault="004B5AF3" w:rsidP="004B5A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со дня, следующего за днем его официального</w:t>
      </w:r>
    </w:p>
    <w:p w:rsidR="004B5AF3" w:rsidRPr="004B5AF3" w:rsidRDefault="004B5AF3" w:rsidP="004B5AF3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  в газете «Импульс» (ведомости органов местного самоуправления Восточенского сельсовета).</w:t>
      </w:r>
    </w:p>
    <w:p w:rsidR="004B5AF3" w:rsidRPr="004B5AF3" w:rsidRDefault="004B5AF3" w:rsidP="004B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сельского  Совета депутатов</w:t>
      </w:r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proofErr w:type="spellStart"/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С.Н.Байзан</w:t>
      </w:r>
      <w:proofErr w:type="spellEnd"/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Pr="004B5AF3" w:rsidRDefault="004B5AF3" w:rsidP="004B5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Восточенского сельсовета                                                   Л.И. Поленок </w:t>
      </w:r>
    </w:p>
    <w:p w:rsidR="004B5AF3" w:rsidRDefault="004B5AF3" w:rsidP="00386EBB">
      <w:pPr>
        <w:rPr>
          <w:b/>
          <w:bCs/>
        </w:rPr>
      </w:pPr>
      <w:bookmarkStart w:id="1" w:name="_GoBack"/>
      <w:bookmarkEnd w:id="1"/>
    </w:p>
    <w:p w:rsidR="004B5AF3" w:rsidRDefault="004B5AF3" w:rsidP="00386EBB">
      <w:pPr>
        <w:rPr>
          <w:b/>
          <w:bCs/>
        </w:rPr>
      </w:pPr>
    </w:p>
    <w:p w:rsidR="00F2715B" w:rsidRPr="00F2715B" w:rsidRDefault="00F2715B" w:rsidP="00F2715B">
      <w:pPr>
        <w:pBdr>
          <w:bottom w:val="single" w:sz="6" w:space="4" w:color="DDDDDD"/>
        </w:pBd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271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ПОЖАРНАЯ ЧАСТЬ №222 ИНФОРМИРУЕТ:</w:t>
      </w:r>
    </w:p>
    <w:p w:rsidR="00F2715B" w:rsidRPr="00F2715B" w:rsidRDefault="00F2715B" w:rsidP="00F2715B">
      <w:pPr>
        <w:pBdr>
          <w:bottom w:val="single" w:sz="6" w:space="4" w:color="DDDDDD"/>
        </w:pBd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271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 по пожарной безопасности в отопительный период</w:t>
      </w:r>
    </w:p>
    <w:p w:rsidR="00F2715B" w:rsidRPr="00F2715B" w:rsidRDefault="00F2715B" w:rsidP="00F271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15B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Меры пожарной безопасности при эксплуатации электрооборудования.</w:t>
      </w:r>
    </w:p>
    <w:p w:rsidR="00F2715B" w:rsidRPr="00F2715B" w:rsidRDefault="00F2715B" w:rsidP="00F271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15B">
        <w:rPr>
          <w:color w:val="000000" w:themeColor="text1"/>
          <w:sz w:val="28"/>
          <w:szCs w:val="28"/>
        </w:rPr>
        <w:t>При эксплуатации электрических приборов </w:t>
      </w:r>
      <w:r w:rsidRPr="00F2715B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запрещается:</w:t>
      </w:r>
    </w:p>
    <w:p w:rsidR="00F2715B" w:rsidRPr="00F2715B" w:rsidRDefault="00F2715B" w:rsidP="00F271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15B">
        <w:rPr>
          <w:color w:val="000000" w:themeColor="text1"/>
          <w:sz w:val="28"/>
          <w:szCs w:val="28"/>
        </w:rPr>
        <w:t>- 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F2715B" w:rsidRPr="00F2715B" w:rsidRDefault="00F2715B" w:rsidP="00F271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15B">
        <w:rPr>
          <w:color w:val="000000" w:themeColor="text1"/>
          <w:sz w:val="28"/>
          <w:szCs w:val="28"/>
        </w:rPr>
        <w:t>- 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</w:t>
      </w:r>
    </w:p>
    <w:p w:rsidR="00F2715B" w:rsidRPr="00F2715B" w:rsidRDefault="00F2715B" w:rsidP="00F271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15B">
        <w:rPr>
          <w:color w:val="000000" w:themeColor="text1"/>
          <w:sz w:val="28"/>
          <w:szCs w:val="28"/>
        </w:rPr>
        <w:t>- окрашивать краской или заклеивать открытую электропроводку обоями;</w:t>
      </w:r>
    </w:p>
    <w:p w:rsidR="00F2715B" w:rsidRPr="00F2715B" w:rsidRDefault="00F2715B" w:rsidP="00F271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15B">
        <w:rPr>
          <w:color w:val="000000" w:themeColor="text1"/>
          <w:sz w:val="28"/>
          <w:szCs w:val="28"/>
        </w:rPr>
        <w:t>- пользоваться поврежденными выключателями, розетками, патронами;</w:t>
      </w:r>
    </w:p>
    <w:p w:rsidR="00F2715B" w:rsidRPr="00F2715B" w:rsidRDefault="00F2715B" w:rsidP="00F271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15B">
        <w:rPr>
          <w:color w:val="000000" w:themeColor="text1"/>
          <w:sz w:val="28"/>
          <w:szCs w:val="28"/>
        </w:rPr>
        <w:t>- закрывать электрические лампочки абажурами из горючих материалов.</w:t>
      </w:r>
    </w:p>
    <w:p w:rsidR="00F2715B" w:rsidRPr="00F2715B" w:rsidRDefault="00F2715B" w:rsidP="00F271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15B">
        <w:rPr>
          <w:color w:val="000000" w:themeColor="text1"/>
          <w:sz w:val="28"/>
          <w:szCs w:val="28"/>
        </w:rPr>
        <w:t>- использование электронагревательных приборов при отсутствии или неисправности терморегуляторов, предусмотренных конструкцией</w:t>
      </w:r>
    </w:p>
    <w:p w:rsidR="00F2715B" w:rsidRPr="00F2715B" w:rsidRDefault="00F2715B" w:rsidP="00F271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15B">
        <w:rPr>
          <w:color w:val="000000" w:themeColor="text1"/>
          <w:sz w:val="28"/>
          <w:szCs w:val="28"/>
        </w:rPr>
        <w:t>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</w:t>
      </w:r>
    </w:p>
    <w:p w:rsidR="00F2715B" w:rsidRPr="00F2715B" w:rsidRDefault="00F2715B" w:rsidP="00F271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15B">
        <w:rPr>
          <w:color w:val="000000" w:themeColor="text1"/>
          <w:sz w:val="28"/>
          <w:szCs w:val="28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т.д.).</w:t>
      </w:r>
    </w:p>
    <w:p w:rsidR="00F2715B" w:rsidRPr="00F2715B" w:rsidRDefault="00F2715B" w:rsidP="00F271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15B">
        <w:rPr>
          <w:color w:val="000000" w:themeColor="text1"/>
          <w:sz w:val="28"/>
          <w:szCs w:val="28"/>
        </w:rPr>
        <w:t>Включенные электронагревательные приборы должны быть установлены на негорючие теплоизоляционные подставки.</w:t>
      </w:r>
    </w:p>
    <w:p w:rsidR="00F2715B" w:rsidRPr="00F2715B" w:rsidRDefault="00F2715B" w:rsidP="00F271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15B">
        <w:rPr>
          <w:color w:val="000000" w:themeColor="text1"/>
          <w:sz w:val="28"/>
          <w:szCs w:val="28"/>
        </w:rPr>
        <w:lastRenderedPageBreak/>
        <w:t>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F2715B" w:rsidRPr="00F2715B" w:rsidRDefault="00F2715B" w:rsidP="00F271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15B">
        <w:rPr>
          <w:color w:val="000000" w:themeColor="text1"/>
          <w:sz w:val="28"/>
          <w:szCs w:val="28"/>
        </w:rPr>
        <w:t>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F2715B" w:rsidRPr="00F2715B" w:rsidRDefault="00F2715B" w:rsidP="00F271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15B">
        <w:rPr>
          <w:color w:val="000000" w:themeColor="text1"/>
          <w:sz w:val="28"/>
          <w:szCs w:val="28"/>
        </w:rPr>
        <w:t>Печное и каминное отопление.</w:t>
      </w:r>
    </w:p>
    <w:p w:rsidR="00F2715B" w:rsidRPr="00F2715B" w:rsidRDefault="00F2715B" w:rsidP="00F271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15B">
        <w:rPr>
          <w:color w:val="000000" w:themeColor="text1"/>
          <w:sz w:val="28"/>
          <w:szCs w:val="28"/>
        </w:rPr>
        <w:t>Печи и камины, находящиеся в доме, должны быть в исправном состоянии и безопасны в пожарном отношении.</w:t>
      </w:r>
    </w:p>
    <w:p w:rsidR="00F2715B" w:rsidRPr="00F2715B" w:rsidRDefault="00F2715B" w:rsidP="00F271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15B">
        <w:rPr>
          <w:color w:val="000000" w:themeColor="text1"/>
          <w:sz w:val="28"/>
          <w:szCs w:val="28"/>
        </w:rPr>
        <w:t xml:space="preserve">Нужно помнить, что пожар может возникнуть в результате воздействия огня и искр через трещины и </w:t>
      </w:r>
      <w:proofErr w:type="spellStart"/>
      <w:r w:rsidRPr="00F2715B">
        <w:rPr>
          <w:color w:val="000000" w:themeColor="text1"/>
          <w:sz w:val="28"/>
          <w:szCs w:val="28"/>
        </w:rPr>
        <w:t>неплотности</w:t>
      </w:r>
      <w:proofErr w:type="spellEnd"/>
      <w:r w:rsidRPr="00F2715B">
        <w:rPr>
          <w:color w:val="000000" w:themeColor="text1"/>
          <w:sz w:val="28"/>
          <w:szCs w:val="28"/>
        </w:rPr>
        <w:t xml:space="preserve"> в кладке печей, каминов и дымовых каналов. В связи с этим, необходимо периодически тщательно осматривать печи, камины и дымовые трубы, устранять обнаруженные неисправности, при необходимости производить ремонт. Отложения сажи удаляют, и белят все элементы печи, камина, побелка позволяет своевременно обнаружить трещины и прогары.</w:t>
      </w:r>
    </w:p>
    <w:p w:rsidR="00F2715B" w:rsidRPr="00F2715B" w:rsidRDefault="00F2715B" w:rsidP="00F271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15B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При эксплуатации печей, каминов следует выполнять следующие требования:</w:t>
      </w:r>
    </w:p>
    <w:p w:rsidR="00F2715B" w:rsidRPr="00F2715B" w:rsidRDefault="00F2715B" w:rsidP="00F271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15B">
        <w:rPr>
          <w:color w:val="000000" w:themeColor="text1"/>
          <w:sz w:val="28"/>
          <w:szCs w:val="28"/>
        </w:rPr>
        <w:t xml:space="preserve">- перед топкой должен быть прибит </w:t>
      </w:r>
      <w:proofErr w:type="spellStart"/>
      <w:r w:rsidRPr="00F2715B">
        <w:rPr>
          <w:color w:val="000000" w:themeColor="text1"/>
          <w:sz w:val="28"/>
          <w:szCs w:val="28"/>
        </w:rPr>
        <w:t>предтопочный</w:t>
      </w:r>
      <w:proofErr w:type="spellEnd"/>
      <w:r w:rsidRPr="00F2715B">
        <w:rPr>
          <w:color w:val="000000" w:themeColor="text1"/>
          <w:sz w:val="28"/>
          <w:szCs w:val="28"/>
        </w:rPr>
        <w:t xml:space="preserve"> лист, из стали размером 50х70 см и толщиной не менее 2 мм, предохраняющий от возгорания случайно выпавших искр;</w:t>
      </w:r>
    </w:p>
    <w:p w:rsidR="00F2715B" w:rsidRPr="00F2715B" w:rsidRDefault="00F2715B" w:rsidP="00F271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15B">
        <w:rPr>
          <w:color w:val="000000" w:themeColor="text1"/>
          <w:sz w:val="28"/>
          <w:szCs w:val="28"/>
        </w:rPr>
        <w:t>- запрещается растапливать печи, камины бензином, керосином и другими ЛВЖ, так как при мгновенной вспышке горючего может произойти взрыв или выброс пламени;</w:t>
      </w:r>
    </w:p>
    <w:p w:rsidR="00F2715B" w:rsidRPr="00F2715B" w:rsidRDefault="00F2715B" w:rsidP="00F271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15B">
        <w:rPr>
          <w:color w:val="000000" w:themeColor="text1"/>
          <w:sz w:val="28"/>
          <w:szCs w:val="28"/>
        </w:rPr>
        <w:t xml:space="preserve">- располагать топливо, другие горючие вещества и материалы на </w:t>
      </w:r>
      <w:proofErr w:type="spellStart"/>
      <w:r w:rsidRPr="00F2715B">
        <w:rPr>
          <w:color w:val="000000" w:themeColor="text1"/>
          <w:sz w:val="28"/>
          <w:szCs w:val="28"/>
        </w:rPr>
        <w:t>предтопочном</w:t>
      </w:r>
      <w:proofErr w:type="spellEnd"/>
      <w:r w:rsidRPr="00F2715B">
        <w:rPr>
          <w:color w:val="000000" w:themeColor="text1"/>
          <w:sz w:val="28"/>
          <w:szCs w:val="28"/>
        </w:rPr>
        <w:t xml:space="preserve"> листе;</w:t>
      </w:r>
    </w:p>
    <w:p w:rsidR="00F2715B" w:rsidRPr="00F2715B" w:rsidRDefault="00F2715B" w:rsidP="00F271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15B">
        <w:rPr>
          <w:color w:val="000000" w:themeColor="text1"/>
          <w:sz w:val="28"/>
          <w:szCs w:val="28"/>
        </w:rPr>
        <w:t>- недопустимо топить печи с открытыми дверцами;</w:t>
      </w:r>
    </w:p>
    <w:p w:rsidR="00F2715B" w:rsidRPr="00F2715B" w:rsidRDefault="00F2715B" w:rsidP="00F271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15B">
        <w:rPr>
          <w:color w:val="000000" w:themeColor="text1"/>
          <w:sz w:val="28"/>
          <w:szCs w:val="28"/>
        </w:rPr>
        <w:t>- зола и шлак, выгребаемые из топок, должны быть пролиты водой, и удалены в специально отведенное для них безопасное место;</w:t>
      </w:r>
    </w:p>
    <w:p w:rsidR="00F2715B" w:rsidRPr="00F2715B" w:rsidRDefault="00F2715B" w:rsidP="00F271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15B">
        <w:rPr>
          <w:color w:val="000000" w:themeColor="text1"/>
          <w:sz w:val="28"/>
          <w:szCs w:val="28"/>
        </w:rPr>
        <w:t>- дымовые трубы над сгораемыми крышами должны иметь искроуловители (металлические сетки);</w:t>
      </w:r>
    </w:p>
    <w:p w:rsidR="00F2715B" w:rsidRPr="00F2715B" w:rsidRDefault="00F2715B" w:rsidP="00F2715B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15B">
        <w:rPr>
          <w:color w:val="000000" w:themeColor="text1"/>
          <w:sz w:val="28"/>
          <w:szCs w:val="28"/>
        </w:rPr>
        <w:t>- очищают дымоходы от сажи, как правило, перед началом отопительного сезона и не реже одного раза в два месяца во время отопительного сезона.</w:t>
      </w:r>
    </w:p>
    <w:p w:rsidR="00F2715B" w:rsidRDefault="00F2715B" w:rsidP="00F2715B"/>
    <w:p w:rsidR="00E02DC4" w:rsidRDefault="00F2715B">
      <w:r>
        <w:rPr>
          <w:noProof/>
          <w:lang w:eastAsia="ru-RU"/>
        </w:rPr>
        <w:lastRenderedPageBreak/>
        <w:drawing>
          <wp:inline distT="0" distB="0" distL="0" distR="0">
            <wp:extent cx="2628900" cy="1990725"/>
            <wp:effectExtent l="0" t="0" r="0" b="9525"/>
            <wp:docPr id="2" name="Рисунок 2" descr="C:\Users\73B5~1\AppData\Local\Temp\Rar$DRa0.441\Пожарная-безопасность-в-отопительный-период-scaled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Ra0.441\Пожарная-безопасность-в-отопительный-период-scaled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85110" cy="1952625"/>
            <wp:effectExtent l="0" t="0" r="1270" b="0"/>
            <wp:docPr id="3" name="Рисунок 3" descr="C:\Users\73B5~1\AppData\Local\Temp\Rar$DRa0.441\Пожарная-безопасность-в-отопительный-период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Rar$DRa0.441\Пожарная-безопасность-в-отопительный-период-sca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5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6C4E"/>
    <w:multiLevelType w:val="hybridMultilevel"/>
    <w:tmpl w:val="F940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E3F8D"/>
    <w:multiLevelType w:val="hybridMultilevel"/>
    <w:tmpl w:val="E634DC6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F7"/>
    <w:rsid w:val="00386EBB"/>
    <w:rsid w:val="004B5AF3"/>
    <w:rsid w:val="007477F7"/>
    <w:rsid w:val="00E02DC4"/>
    <w:rsid w:val="00F2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E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2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71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E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2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7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2374</Words>
  <Characters>13537</Characters>
  <Application>Microsoft Office Word</Application>
  <DocSecurity>0</DocSecurity>
  <Lines>112</Lines>
  <Paragraphs>31</Paragraphs>
  <ScaleCrop>false</ScaleCrop>
  <Company/>
  <LinksUpToDate>false</LinksUpToDate>
  <CharactersWithSpaces>15880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2023-11-23T07:22:00Z</dcterms:created>
  <dcterms:modified xsi:type="dcterms:W3CDTF">2023-11-28T06:21:00Z</dcterms:modified>
</cp:coreProperties>
</file>