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B0" w:rsidRDefault="005E2FB0" w:rsidP="005E2FB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КРАСНОЯРСКИЙ  КРАЙ     КРАСНОТУРАНСКИЙ  РАЙОН</w:t>
      </w:r>
    </w:p>
    <w:p w:rsidR="005E2FB0" w:rsidRDefault="005E2FB0" w:rsidP="005E2FB0">
      <w:pPr>
        <w:pStyle w:val="ConsNormal"/>
        <w:ind w:firstLine="0"/>
        <w:jc w:val="center"/>
        <w:rPr>
          <w:rFonts w:ascii="Times New Roman" w:hAnsi="Times New Roman"/>
          <w:sz w:val="24"/>
        </w:rPr>
      </w:pPr>
    </w:p>
    <w:p w:rsidR="005E2FB0" w:rsidRDefault="005E2FB0" w:rsidP="005E2FB0">
      <w:pPr>
        <w:pStyle w:val="ConsNormal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ВОСТОЧЕНСКИЙ  СЕЛЬСОВЕТ</w:t>
      </w:r>
    </w:p>
    <w:p w:rsidR="005E2FB0" w:rsidRDefault="005E2FB0" w:rsidP="005E2FB0">
      <w:pPr>
        <w:pStyle w:val="ConsNormal"/>
        <w:ind w:firstLine="0"/>
        <w:jc w:val="center"/>
        <w:rPr>
          <w:rFonts w:ascii="Times New Roman" w:hAnsi="Times New Roman"/>
          <w:sz w:val="24"/>
        </w:rPr>
      </w:pPr>
    </w:p>
    <w:p w:rsidR="005E2FB0" w:rsidRDefault="005E2FB0" w:rsidP="005E2FB0">
      <w:pPr>
        <w:pStyle w:val="ConsNormal"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</w:p>
    <w:p w:rsidR="005E2FB0" w:rsidRDefault="005E2FB0" w:rsidP="005E2FB0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E2FB0" w:rsidRDefault="005E2FB0" w:rsidP="005E2FB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26.01.2006г                                                                          № 5-П</w:t>
      </w:r>
    </w:p>
    <w:p w:rsidR="005E2FB0" w:rsidRDefault="005E2FB0" w:rsidP="005E2FB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5E2FB0" w:rsidRDefault="005E2FB0" w:rsidP="005E2FB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порядке  и сроках рассмотрения </w:t>
      </w:r>
    </w:p>
    <w:p w:rsidR="005E2FB0" w:rsidRDefault="005E2FB0" w:rsidP="005E2FB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 граждан </w:t>
      </w:r>
    </w:p>
    <w:p w:rsidR="005E2FB0" w:rsidRDefault="005E2FB0" w:rsidP="005E2FB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5E2FB0" w:rsidRDefault="005E2FB0" w:rsidP="005E2FB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закона Красноярского края «Об обращениях граждан»  от 18.10.1999 года № 8 – 947, ст.38 Устава Восточенского сельсовета</w:t>
      </w:r>
    </w:p>
    <w:p w:rsidR="005E2FB0" w:rsidRDefault="005E2FB0" w:rsidP="005E2FB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5E2FB0" w:rsidRDefault="005E2FB0" w:rsidP="005E2FB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ПОСТАНОВЛЯЮ:</w:t>
      </w:r>
    </w:p>
    <w:p w:rsidR="005E2FB0" w:rsidRPr="00533274" w:rsidRDefault="005E2FB0" w:rsidP="005E2FB0">
      <w:pPr>
        <w:spacing w:after="0"/>
        <w:ind w:left="1440"/>
        <w:rPr>
          <w:sz w:val="28"/>
          <w:szCs w:val="28"/>
        </w:rPr>
      </w:pPr>
      <w:r w:rsidRPr="00533274">
        <w:rPr>
          <w:sz w:val="28"/>
          <w:szCs w:val="28"/>
        </w:rPr>
        <w:t xml:space="preserve">1. Назначить ответственного за порядок и сроки обращения  граждан по       </w:t>
      </w:r>
      <w:proofErr w:type="spellStart"/>
      <w:r w:rsidRPr="00533274">
        <w:rPr>
          <w:sz w:val="28"/>
          <w:szCs w:val="28"/>
        </w:rPr>
        <w:t>Восточенскому</w:t>
      </w:r>
      <w:proofErr w:type="spellEnd"/>
      <w:r w:rsidRPr="00533274">
        <w:rPr>
          <w:sz w:val="28"/>
          <w:szCs w:val="28"/>
        </w:rPr>
        <w:t xml:space="preserve"> сельсовету  зам. Главы сельсовета </w:t>
      </w:r>
      <w:proofErr w:type="spellStart"/>
      <w:r w:rsidRPr="00533274">
        <w:rPr>
          <w:sz w:val="28"/>
          <w:szCs w:val="28"/>
        </w:rPr>
        <w:t>Л.И.Поленок</w:t>
      </w:r>
      <w:proofErr w:type="spellEnd"/>
    </w:p>
    <w:p w:rsidR="005E2FB0" w:rsidRPr="00533274" w:rsidRDefault="005E2FB0" w:rsidP="005E2FB0">
      <w:pPr>
        <w:spacing w:after="0"/>
        <w:ind w:left="1440"/>
        <w:rPr>
          <w:sz w:val="28"/>
          <w:szCs w:val="28"/>
        </w:rPr>
      </w:pPr>
      <w:r w:rsidRPr="00533274">
        <w:rPr>
          <w:sz w:val="28"/>
          <w:szCs w:val="28"/>
        </w:rPr>
        <w:t>2.  Утвердить положение о порядке личного приёма  граждан должностными лицами  Восточенского сельсовета.</w:t>
      </w:r>
    </w:p>
    <w:p w:rsidR="005E2FB0" w:rsidRPr="00533274" w:rsidRDefault="005E2FB0" w:rsidP="005E2FB0">
      <w:pPr>
        <w:spacing w:after="0"/>
        <w:ind w:left="1440"/>
        <w:rPr>
          <w:sz w:val="28"/>
          <w:szCs w:val="28"/>
        </w:rPr>
      </w:pPr>
      <w:r w:rsidRPr="00533274">
        <w:rPr>
          <w:sz w:val="28"/>
          <w:szCs w:val="28"/>
        </w:rPr>
        <w:t>3. Ответственность за исполнение данного постановления оставляю за собой.</w:t>
      </w:r>
    </w:p>
    <w:p w:rsidR="005E2FB0" w:rsidRPr="00533274" w:rsidRDefault="005E2FB0" w:rsidP="005E2FB0">
      <w:pPr>
        <w:spacing w:after="0"/>
        <w:ind w:left="1440"/>
        <w:rPr>
          <w:sz w:val="28"/>
          <w:szCs w:val="28"/>
        </w:rPr>
      </w:pPr>
      <w:r w:rsidRPr="00533274">
        <w:rPr>
          <w:sz w:val="28"/>
          <w:szCs w:val="28"/>
        </w:rPr>
        <w:t>4. Постановление вступает в силу со дня опубликования в газете «Импульс» (ведомости органов местного самоуправления Восточенского сельсовета).</w:t>
      </w:r>
    </w:p>
    <w:p w:rsidR="005E2FB0" w:rsidRPr="00533274" w:rsidRDefault="005E2FB0" w:rsidP="005E2FB0">
      <w:pPr>
        <w:spacing w:after="0"/>
        <w:ind w:left="1440"/>
        <w:rPr>
          <w:sz w:val="28"/>
          <w:szCs w:val="28"/>
        </w:rPr>
      </w:pPr>
    </w:p>
    <w:p w:rsidR="005E2FB0" w:rsidRPr="00533274" w:rsidRDefault="005E2FB0" w:rsidP="005E2FB0">
      <w:pPr>
        <w:spacing w:after="0"/>
        <w:ind w:left="1440"/>
        <w:rPr>
          <w:sz w:val="28"/>
          <w:szCs w:val="28"/>
        </w:rPr>
      </w:pPr>
    </w:p>
    <w:p w:rsidR="005E2FB0" w:rsidRPr="00533274" w:rsidRDefault="005E2FB0" w:rsidP="005E2FB0">
      <w:pPr>
        <w:spacing w:after="0"/>
        <w:ind w:left="1440"/>
        <w:rPr>
          <w:sz w:val="28"/>
          <w:szCs w:val="28"/>
        </w:rPr>
      </w:pPr>
      <w:r w:rsidRPr="00533274">
        <w:rPr>
          <w:sz w:val="28"/>
          <w:szCs w:val="28"/>
        </w:rPr>
        <w:t xml:space="preserve">Глава сельсовета                                         </w:t>
      </w:r>
      <w:proofErr w:type="spellStart"/>
      <w:r w:rsidRPr="00533274">
        <w:rPr>
          <w:sz w:val="28"/>
          <w:szCs w:val="28"/>
        </w:rPr>
        <w:t>А.П.Широченко</w:t>
      </w:r>
      <w:proofErr w:type="spellEnd"/>
      <w:r w:rsidRPr="00533274">
        <w:rPr>
          <w:sz w:val="28"/>
          <w:szCs w:val="28"/>
        </w:rPr>
        <w:t xml:space="preserve">    </w:t>
      </w:r>
    </w:p>
    <w:p w:rsidR="00B73F63" w:rsidRDefault="00B73F63">
      <w:bookmarkStart w:id="0" w:name="_GoBack"/>
      <w:bookmarkEnd w:id="0"/>
    </w:p>
    <w:sectPr w:rsidR="00B7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0B"/>
    <w:rsid w:val="005E2FB0"/>
    <w:rsid w:val="009F5A0B"/>
    <w:rsid w:val="00B7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E2F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E2F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2024-01-30T04:00:00Z</dcterms:created>
  <dcterms:modified xsi:type="dcterms:W3CDTF">2024-01-30T04:00:00Z</dcterms:modified>
</cp:coreProperties>
</file>