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57" w:rsidRDefault="00D43657" w:rsidP="00D43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>Красноярский край    Краснотуранский район</w:t>
      </w:r>
    </w:p>
    <w:p w:rsidR="00D43657" w:rsidRDefault="00D43657" w:rsidP="00D43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Восточенский   сельский  Совет депутатов</w:t>
      </w:r>
    </w:p>
    <w:p w:rsidR="00D43657" w:rsidRPr="004F15AF" w:rsidRDefault="00D43657" w:rsidP="00D436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bCs/>
          <w:sz w:val="28"/>
        </w:rPr>
        <w:t>РЕШЕНИЕ</w:t>
      </w:r>
    </w:p>
    <w:p w:rsidR="00D43657" w:rsidRDefault="00D43657" w:rsidP="00D43657">
      <w:pPr>
        <w:spacing w:after="0"/>
        <w:rPr>
          <w:sz w:val="28"/>
        </w:rPr>
      </w:pPr>
    </w:p>
    <w:p w:rsidR="00D43657" w:rsidRDefault="00D43657" w:rsidP="00D43657">
      <w:pPr>
        <w:spacing w:after="0"/>
        <w:rPr>
          <w:sz w:val="28"/>
        </w:rPr>
      </w:pPr>
      <w:r>
        <w:rPr>
          <w:sz w:val="28"/>
        </w:rPr>
        <w:t xml:space="preserve">27.09.2005г.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осточное</w:t>
      </w:r>
      <w:proofErr w:type="spellEnd"/>
      <w:r>
        <w:rPr>
          <w:sz w:val="28"/>
        </w:rPr>
        <w:t xml:space="preserve">                                    3-13-Р</w:t>
      </w:r>
    </w:p>
    <w:p w:rsidR="00D43657" w:rsidRDefault="00D43657" w:rsidP="00D43657">
      <w:pPr>
        <w:spacing w:after="0"/>
        <w:rPr>
          <w:sz w:val="28"/>
        </w:rPr>
      </w:pPr>
    </w:p>
    <w:p w:rsidR="00D43657" w:rsidRDefault="00D43657" w:rsidP="00D43657">
      <w:pPr>
        <w:spacing w:after="0"/>
        <w:rPr>
          <w:sz w:val="28"/>
        </w:rPr>
      </w:pPr>
      <w:r>
        <w:rPr>
          <w:sz w:val="28"/>
        </w:rPr>
        <w:t>Об учреждении периодического печатного издания</w:t>
      </w:r>
    </w:p>
    <w:p w:rsidR="00D43657" w:rsidRDefault="00D43657" w:rsidP="00D43657">
      <w:pPr>
        <w:spacing w:after="0"/>
        <w:rPr>
          <w:sz w:val="28"/>
        </w:rPr>
      </w:pPr>
      <w:r>
        <w:rPr>
          <w:sz w:val="28"/>
        </w:rPr>
        <w:t xml:space="preserve">и о порядке опубликовании нормативно- </w:t>
      </w:r>
    </w:p>
    <w:p w:rsidR="00D43657" w:rsidRDefault="00D43657" w:rsidP="00D43657">
      <w:pPr>
        <w:spacing w:after="0"/>
        <w:rPr>
          <w:sz w:val="28"/>
        </w:rPr>
      </w:pPr>
      <w:r>
        <w:rPr>
          <w:sz w:val="28"/>
        </w:rPr>
        <w:t>правовых актов органов местного самоуправления</w:t>
      </w:r>
    </w:p>
    <w:p w:rsidR="00D43657" w:rsidRDefault="00D43657" w:rsidP="00D43657">
      <w:pPr>
        <w:spacing w:after="0"/>
        <w:rPr>
          <w:sz w:val="28"/>
        </w:rPr>
      </w:pPr>
      <w:r>
        <w:rPr>
          <w:sz w:val="28"/>
        </w:rPr>
        <w:t>и должностных лиц Восточенского сельсовета</w:t>
      </w:r>
    </w:p>
    <w:p w:rsidR="00D43657" w:rsidRDefault="00D43657" w:rsidP="00D43657">
      <w:pPr>
        <w:rPr>
          <w:sz w:val="28"/>
        </w:rPr>
      </w:pPr>
    </w:p>
    <w:p w:rsidR="00D43657" w:rsidRDefault="00D43657" w:rsidP="00D43657">
      <w:pPr>
        <w:rPr>
          <w:sz w:val="28"/>
        </w:rPr>
      </w:pPr>
      <w:r>
        <w:rPr>
          <w:sz w:val="28"/>
        </w:rPr>
        <w:t xml:space="preserve">В соответствии с Федеральным Законом от 06.10.2003г. № 131 ФЗ «Об общих принципах организации местного самоуправления в </w:t>
      </w:r>
      <w:proofErr w:type="gramStart"/>
      <w:r>
        <w:rPr>
          <w:sz w:val="28"/>
        </w:rPr>
        <w:t>ФР</w:t>
      </w:r>
      <w:proofErr w:type="gramEnd"/>
      <w:r>
        <w:rPr>
          <w:sz w:val="28"/>
        </w:rPr>
        <w:t xml:space="preserve">», Федеральным Законом от 27.12.1991г. № 2124-1 «О средствах массовой информации» </w:t>
      </w:r>
      <w:proofErr w:type="spellStart"/>
      <w:r>
        <w:rPr>
          <w:sz w:val="28"/>
        </w:rPr>
        <w:t>ст.ст</w:t>
      </w:r>
      <w:proofErr w:type="spellEnd"/>
      <w:r>
        <w:rPr>
          <w:sz w:val="28"/>
        </w:rPr>
        <w:t>. 16: 23 Устава Восточенского сельсовета, Совет депутатов Восточенского сельсовета</w:t>
      </w:r>
    </w:p>
    <w:p w:rsidR="00D43657" w:rsidRDefault="00D43657" w:rsidP="00D43657">
      <w:pPr>
        <w:rPr>
          <w:sz w:val="28"/>
        </w:rPr>
      </w:pPr>
      <w:r>
        <w:rPr>
          <w:sz w:val="28"/>
        </w:rPr>
        <w:t xml:space="preserve">                                  РЕШИЛ:</w:t>
      </w:r>
    </w:p>
    <w:p w:rsidR="00D43657" w:rsidRDefault="00D43657" w:rsidP="00D43657">
      <w:pPr>
        <w:pStyle w:val="a3"/>
      </w:pPr>
      <w:r>
        <w:t xml:space="preserve">1.Учредить периодическое печатное издание «Импульс» </w:t>
      </w:r>
      <w:proofErr w:type="gramStart"/>
      <w:r>
        <w:t xml:space="preserve">( </w:t>
      </w:r>
      <w:proofErr w:type="gramEnd"/>
      <w:r>
        <w:t>ведомости органов местного самоуправления Восточенского сельсовета) для издания официальных сообщений и материалов, нормативно-правовых актов органов местного самоуправления и должностных лиц Восточенского сельсовета.</w:t>
      </w:r>
    </w:p>
    <w:p w:rsidR="00D43657" w:rsidRDefault="00D43657" w:rsidP="00D43657">
      <w:pPr>
        <w:pStyle w:val="a3"/>
      </w:pPr>
      <w:r>
        <w:t>2.Учредителями «Ведомости органов местного самоуправления Восточенского сельсовета» являются Восточенский сельский Совет депутатов  и Глава Восточенского сельсовета.</w:t>
      </w:r>
    </w:p>
    <w:p w:rsidR="00D43657" w:rsidRDefault="00D43657" w:rsidP="00D43657">
      <w:pPr>
        <w:rPr>
          <w:sz w:val="28"/>
        </w:rPr>
      </w:pPr>
      <w:r>
        <w:rPr>
          <w:sz w:val="28"/>
        </w:rPr>
        <w:t>3.Установить тираж периодического печатного издания - 100 экземпляров, выходящего не реже одного раза в три месяца.</w:t>
      </w:r>
    </w:p>
    <w:p w:rsidR="00D43657" w:rsidRPr="00847B06" w:rsidRDefault="00D43657" w:rsidP="00D43657">
      <w:pPr>
        <w:pStyle w:val="a3"/>
      </w:pPr>
      <w:r w:rsidRPr="00847B06">
        <w:t>4.«Ведомости органов местного самоуправления Восточенского сельсовета» распространяются бесплатно в коллективах учреждений, предприятий сельсовета, общественных объединениях, местах массового скопления.</w:t>
      </w:r>
    </w:p>
    <w:p w:rsidR="00D43657" w:rsidRPr="00847B06" w:rsidRDefault="00D43657" w:rsidP="00D43657">
      <w:pPr>
        <w:rPr>
          <w:rFonts w:ascii="Times New Roman" w:hAnsi="Times New Roman" w:cs="Times New Roman"/>
          <w:sz w:val="28"/>
        </w:rPr>
      </w:pPr>
      <w:r w:rsidRPr="00847B06">
        <w:rPr>
          <w:rFonts w:ascii="Times New Roman" w:hAnsi="Times New Roman" w:cs="Times New Roman"/>
          <w:sz w:val="28"/>
        </w:rPr>
        <w:t xml:space="preserve">5.Ответственного за выпуск и распространение печатного издания утвердить зам. главы Восточенского сельсовета </w:t>
      </w:r>
      <w:proofErr w:type="spellStart"/>
      <w:r w:rsidRPr="00847B06">
        <w:rPr>
          <w:rFonts w:ascii="Times New Roman" w:hAnsi="Times New Roman" w:cs="Times New Roman"/>
          <w:sz w:val="28"/>
        </w:rPr>
        <w:t>Поленок</w:t>
      </w:r>
      <w:proofErr w:type="spellEnd"/>
      <w:r w:rsidRPr="00847B06">
        <w:rPr>
          <w:rFonts w:ascii="Times New Roman" w:hAnsi="Times New Roman" w:cs="Times New Roman"/>
          <w:sz w:val="28"/>
        </w:rPr>
        <w:t xml:space="preserve"> Л.И.</w:t>
      </w:r>
    </w:p>
    <w:p w:rsidR="00D43657" w:rsidRDefault="00D43657" w:rsidP="00D43657">
      <w:pPr>
        <w:pStyle w:val="a3"/>
      </w:pPr>
      <w:r>
        <w:t>6.Нормативн</w:t>
      </w:r>
      <w:proofErr w:type="gramStart"/>
      <w:r>
        <w:t>о-</w:t>
      </w:r>
      <w:proofErr w:type="gramEnd"/>
      <w:r>
        <w:t xml:space="preserve">  правовые акты органов местного самоуправления и должностных лиц Восточенского сельсовета, затрагивающих права, свободы и обязанности человека и гражданина публикуются в «Ведомостях органов местного самоуправления Восточенского сельсовета» или в газете «Эхо Турана».</w:t>
      </w:r>
    </w:p>
    <w:p w:rsidR="00D43657" w:rsidRDefault="00D43657" w:rsidP="00D43657">
      <w:pPr>
        <w:pStyle w:val="a3"/>
      </w:pPr>
      <w:r>
        <w:lastRenderedPageBreak/>
        <w:t xml:space="preserve">7.Контроль над исполнением Решения возложить на Главу Восточенского сельсовета </w:t>
      </w:r>
      <w:proofErr w:type="spellStart"/>
      <w:r>
        <w:t>Широченко</w:t>
      </w:r>
      <w:proofErr w:type="spellEnd"/>
      <w:r>
        <w:t xml:space="preserve"> А.П.</w:t>
      </w:r>
    </w:p>
    <w:p w:rsidR="00D43657" w:rsidRDefault="00D43657" w:rsidP="00D43657">
      <w:pPr>
        <w:pStyle w:val="a3"/>
      </w:pPr>
      <w:r>
        <w:t>8.Решение вступает в силу со дня подписания.</w:t>
      </w:r>
    </w:p>
    <w:p w:rsidR="00D43657" w:rsidRDefault="00D43657" w:rsidP="00D43657">
      <w:pPr>
        <w:pStyle w:val="a3"/>
        <w:ind w:firstLine="708"/>
        <w:rPr>
          <w:b/>
          <w:sz w:val="24"/>
        </w:rPr>
      </w:pPr>
    </w:p>
    <w:p w:rsidR="00D43657" w:rsidRDefault="00D43657" w:rsidP="00D43657">
      <w:pPr>
        <w:pStyle w:val="a3"/>
        <w:ind w:firstLine="708"/>
        <w:rPr>
          <w:szCs w:val="28"/>
        </w:rPr>
      </w:pPr>
      <w:r w:rsidRPr="00EA2313">
        <w:rPr>
          <w:szCs w:val="28"/>
        </w:rPr>
        <w:t xml:space="preserve">Глава  сельсовета                                                </w:t>
      </w:r>
      <w:proofErr w:type="spellStart"/>
      <w:r w:rsidRPr="00EA2313">
        <w:rPr>
          <w:szCs w:val="28"/>
        </w:rPr>
        <w:t>А.П.Широченко</w:t>
      </w:r>
      <w:proofErr w:type="spellEnd"/>
    </w:p>
    <w:p w:rsidR="00D43657" w:rsidRPr="00EA2313" w:rsidRDefault="00D43657" w:rsidP="00D43657">
      <w:pPr>
        <w:pStyle w:val="a3"/>
        <w:ind w:firstLine="708"/>
        <w:rPr>
          <w:szCs w:val="28"/>
        </w:rPr>
      </w:pPr>
    </w:p>
    <w:p w:rsidR="00D43657" w:rsidRDefault="00D43657" w:rsidP="00D43657">
      <w:pPr>
        <w:rPr>
          <w:sz w:val="28"/>
          <w:szCs w:val="28"/>
        </w:rPr>
      </w:pPr>
    </w:p>
    <w:p w:rsidR="00B73F63" w:rsidRDefault="00B73F63"/>
    <w:sectPr w:rsidR="00B7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0C"/>
    <w:rsid w:val="00517F0C"/>
    <w:rsid w:val="00B73F63"/>
    <w:rsid w:val="00D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6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436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6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436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2024-01-30T03:57:00Z</dcterms:created>
  <dcterms:modified xsi:type="dcterms:W3CDTF">2024-01-30T03:58:00Z</dcterms:modified>
</cp:coreProperties>
</file>