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РОССИЙСКАЯ  ФЕДЕРАЦИЯ</w:t>
      </w: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 xml:space="preserve">КРАСНОЯРСКИЙ КРАЙ  </w:t>
      </w: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КРАСНОТУРАНСКИЙ РАЙОН</w:t>
      </w: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  <w:sz w:val="28"/>
          <w:szCs w:val="28"/>
        </w:rPr>
        <w:t xml:space="preserve">АДМИНИСТРАЦИЯ  </w:t>
      </w:r>
      <w:r w:rsidR="00F60352">
        <w:rPr>
          <w:rFonts w:ascii="Times New Roman" w:hAnsi="Times New Roman" w:cs="Times New Roman"/>
          <w:sz w:val="28"/>
          <w:szCs w:val="28"/>
        </w:rPr>
        <w:t>ВОСТОЧЕНСКОГО</w:t>
      </w:r>
      <w:r w:rsidRPr="006D5FB9">
        <w:rPr>
          <w:rFonts w:ascii="Times New Roman" w:hAnsi="Times New Roman" w:cs="Times New Roman"/>
          <w:sz w:val="28"/>
          <w:szCs w:val="28"/>
        </w:rPr>
        <w:t>  СЕЛЬСОВЕТА</w:t>
      </w: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</w:rPr>
      </w:pP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5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5FB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D5FB9" w:rsidRPr="006D5FB9" w:rsidRDefault="0099615A" w:rsidP="006D5F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</w:t>
      </w:r>
      <w:r w:rsidR="006D5FB9" w:rsidRPr="006D5FB9">
        <w:rPr>
          <w:rFonts w:ascii="Times New Roman" w:hAnsi="Times New Roman" w:cs="Times New Roman"/>
          <w:sz w:val="28"/>
          <w:szCs w:val="28"/>
        </w:rPr>
        <w:t xml:space="preserve"> 2015 год                    </w:t>
      </w:r>
      <w:r w:rsidR="00716806">
        <w:rPr>
          <w:rFonts w:ascii="Times New Roman" w:hAnsi="Times New Roman" w:cs="Times New Roman"/>
          <w:sz w:val="28"/>
          <w:szCs w:val="28"/>
        </w:rPr>
        <w:tab/>
      </w:r>
      <w:r w:rsidR="006D5FB9" w:rsidRPr="006D5FB9">
        <w:rPr>
          <w:rFonts w:ascii="Times New Roman" w:hAnsi="Times New Roman" w:cs="Times New Roman"/>
          <w:sz w:val="28"/>
          <w:szCs w:val="28"/>
        </w:rPr>
        <w:t>  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352"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  <w:r w:rsidR="006D5FB9" w:rsidRPr="006D5FB9">
        <w:rPr>
          <w:rFonts w:ascii="Times New Roman" w:hAnsi="Times New Roman" w:cs="Times New Roman"/>
          <w:sz w:val="28"/>
          <w:szCs w:val="28"/>
        </w:rPr>
        <w:t>                                    №</w:t>
      </w:r>
      <w:r w:rsidR="00716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716806">
        <w:rPr>
          <w:rFonts w:ascii="Times New Roman" w:hAnsi="Times New Roman" w:cs="Times New Roman"/>
          <w:sz w:val="28"/>
          <w:szCs w:val="28"/>
        </w:rPr>
        <w:t>-п</w:t>
      </w:r>
      <w:bookmarkStart w:id="0" w:name="_GoBack"/>
      <w:bookmarkEnd w:id="0"/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</w:t>
      </w:r>
      <w:r w:rsidR="0099615A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 xml:space="preserve">аннулирования адресов на территории </w:t>
      </w:r>
      <w:proofErr w:type="spellStart"/>
      <w:r w:rsidR="00F60352">
        <w:rPr>
          <w:rFonts w:ascii="Times New Roman" w:hAnsi="Times New Roman" w:cs="Times New Roman"/>
          <w:sz w:val="28"/>
          <w:szCs w:val="28"/>
        </w:rPr>
        <w:t>Восточенского</w:t>
      </w:r>
      <w:proofErr w:type="spellEnd"/>
      <w:r w:rsidRPr="006D5F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615A">
        <w:rPr>
          <w:rFonts w:ascii="Times New Roman" w:hAnsi="Times New Roman" w:cs="Times New Roman"/>
          <w:sz w:val="28"/>
          <w:szCs w:val="28"/>
        </w:rPr>
        <w:t>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 xml:space="preserve">В целях установления единых правил присвоения адресов объектам недвижимости, в соответствии с Федеральным законом от 06.10.2003-ФЗ «Об общих принципах организации местного самоуправления в Российской Федерации», постановлением Правительства Российской Федерации от19.11.2014 №1221 «Об утверждении Правил присвоения, изменения и аннулирования адресов»,  руководствуясь Уставом </w:t>
      </w:r>
      <w:proofErr w:type="spellStart"/>
      <w:r w:rsidR="00F60352">
        <w:rPr>
          <w:rFonts w:ascii="Times New Roman" w:hAnsi="Times New Roman" w:cs="Times New Roman"/>
          <w:sz w:val="28"/>
          <w:szCs w:val="28"/>
        </w:rPr>
        <w:t>Восточенского</w:t>
      </w:r>
      <w:proofErr w:type="spellEnd"/>
      <w:r w:rsidRPr="006D5FB9">
        <w:rPr>
          <w:rFonts w:ascii="Times New Roman" w:hAnsi="Times New Roman" w:cs="Times New Roman"/>
          <w:sz w:val="28"/>
          <w:szCs w:val="28"/>
        </w:rPr>
        <w:t xml:space="preserve">  сельсовета,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                                               </w:t>
      </w:r>
      <w:proofErr w:type="gramStart"/>
      <w:r w:rsidRPr="006D5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5FB9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 xml:space="preserve">1. Утвердить Правила присвоения, изменения и аннулирования адресов на территории </w:t>
      </w:r>
      <w:proofErr w:type="spellStart"/>
      <w:r w:rsidR="00F60352">
        <w:rPr>
          <w:rFonts w:ascii="Times New Roman" w:hAnsi="Times New Roman" w:cs="Times New Roman"/>
          <w:sz w:val="28"/>
          <w:szCs w:val="28"/>
        </w:rPr>
        <w:t>Восточенского</w:t>
      </w:r>
      <w:proofErr w:type="spellEnd"/>
      <w:r w:rsidRPr="006D5FB9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6D5F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FB9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99615A">
        <w:rPr>
          <w:rFonts w:ascii="Times New Roman" w:hAnsi="Times New Roman" w:cs="Times New Roman"/>
          <w:sz w:val="28"/>
          <w:szCs w:val="28"/>
        </w:rPr>
        <w:t>П</w:t>
      </w:r>
      <w:r w:rsidRPr="006D5FB9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в газете «</w:t>
      </w:r>
      <w:r w:rsidR="00F60352">
        <w:rPr>
          <w:rFonts w:ascii="Times New Roman" w:hAnsi="Times New Roman" w:cs="Times New Roman"/>
          <w:sz w:val="28"/>
          <w:szCs w:val="28"/>
        </w:rPr>
        <w:t xml:space="preserve">Импульс» (ведомости органов местного самоуправления </w:t>
      </w:r>
      <w:proofErr w:type="spellStart"/>
      <w:r w:rsidR="00F60352">
        <w:rPr>
          <w:rFonts w:ascii="Times New Roman" w:hAnsi="Times New Roman" w:cs="Times New Roman"/>
          <w:sz w:val="28"/>
          <w:szCs w:val="28"/>
        </w:rPr>
        <w:t>Восточенского</w:t>
      </w:r>
      <w:proofErr w:type="spellEnd"/>
      <w:r w:rsidR="00F60352">
        <w:rPr>
          <w:rFonts w:ascii="Times New Roman" w:hAnsi="Times New Roman" w:cs="Times New Roman"/>
          <w:sz w:val="28"/>
          <w:szCs w:val="28"/>
        </w:rPr>
        <w:t xml:space="preserve"> сельсовета).</w:t>
      </w: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Глава администрации</w:t>
      </w:r>
    </w:p>
    <w:p w:rsidR="006D5FB9" w:rsidRPr="006D5FB9" w:rsidRDefault="00F60352" w:rsidP="00F603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Восточенского</w:t>
      </w:r>
      <w:proofErr w:type="spellEnd"/>
      <w:r w:rsidR="006D5FB9" w:rsidRPr="006D5FB9">
        <w:rPr>
          <w:rFonts w:ascii="Times New Roman" w:hAnsi="Times New Roman" w:cs="Times New Roman"/>
          <w:sz w:val="28"/>
          <w:szCs w:val="28"/>
        </w:rPr>
        <w:t xml:space="preserve"> сельсовета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А.П.Широченко</w:t>
      </w:r>
      <w:proofErr w:type="spellEnd"/>
      <w:r w:rsidR="006D5FB9" w:rsidRPr="006D5FB9">
        <w:rPr>
          <w:rFonts w:ascii="Times New Roman" w:hAnsi="Times New Roman" w:cs="Times New Roman"/>
          <w:sz w:val="28"/>
          <w:szCs w:val="28"/>
        </w:rPr>
        <w:t>                                                                 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1A42DA" w:rsidRDefault="001A42DA" w:rsidP="006D5FB9">
      <w:pPr>
        <w:pStyle w:val="a5"/>
        <w:jc w:val="both"/>
        <w:rPr>
          <w:rFonts w:ascii="Times New Roman" w:hAnsi="Times New Roman" w:cs="Times New Roman"/>
        </w:rPr>
      </w:pPr>
    </w:p>
    <w:p w:rsidR="001A42DA" w:rsidRPr="006D5FB9" w:rsidRDefault="001A42DA" w:rsidP="006D5FB9">
      <w:pPr>
        <w:pStyle w:val="a5"/>
        <w:jc w:val="both"/>
        <w:rPr>
          <w:rFonts w:ascii="Times New Roman" w:hAnsi="Times New Roman" w:cs="Times New Roman"/>
        </w:rPr>
      </w:pP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99615A" w:rsidRDefault="006D5FB9" w:rsidP="0099615A">
      <w:pPr>
        <w:pStyle w:val="a5"/>
        <w:jc w:val="both"/>
        <w:rPr>
          <w:rFonts w:ascii="Times New Roman" w:hAnsi="Times New Roman" w:cs="Times New Roman"/>
        </w:rPr>
      </w:pPr>
      <w:bookmarkStart w:id="1" w:name="Par32"/>
      <w:bookmarkEnd w:id="1"/>
      <w:r w:rsidRPr="006D5FB9">
        <w:rPr>
          <w:rFonts w:ascii="Times New Roman" w:hAnsi="Times New Roman" w:cs="Times New Roman"/>
        </w:rPr>
        <w:t>                                               </w:t>
      </w:r>
    </w:p>
    <w:p w:rsidR="006D5FB9" w:rsidRPr="006D5FB9" w:rsidRDefault="0099615A" w:rsidP="009961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  <w:r w:rsidR="006D5FB9" w:rsidRPr="006D5FB9">
        <w:rPr>
          <w:rFonts w:ascii="Times New Roman" w:hAnsi="Times New Roman" w:cs="Times New Roman"/>
          <w:sz w:val="24"/>
          <w:szCs w:val="24"/>
        </w:rPr>
        <w:t>Приложение</w:t>
      </w:r>
    </w:p>
    <w:p w:rsidR="006D5FB9" w:rsidRPr="006D5FB9" w:rsidRDefault="006D5FB9" w:rsidP="006D5FB9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к </w:t>
      </w:r>
      <w:r w:rsidR="0099615A">
        <w:rPr>
          <w:rFonts w:ascii="Times New Roman" w:hAnsi="Times New Roman" w:cs="Times New Roman"/>
          <w:sz w:val="24"/>
          <w:szCs w:val="24"/>
        </w:rPr>
        <w:t>П</w:t>
      </w:r>
      <w:r w:rsidRPr="006D5FB9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6D5FB9" w:rsidRPr="006D5FB9" w:rsidRDefault="00F60352" w:rsidP="006D5FB9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15A">
        <w:rPr>
          <w:rFonts w:ascii="Times New Roman" w:hAnsi="Times New Roman" w:cs="Times New Roman"/>
          <w:sz w:val="24"/>
          <w:szCs w:val="24"/>
        </w:rPr>
        <w:t>Восточенского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D5FB9" w:rsidRPr="006D5FB9" w:rsidRDefault="001A42DA" w:rsidP="006D5FB9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D5FB9" w:rsidRPr="006D5FB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31.03.</w:t>
      </w:r>
      <w:r w:rsidR="006D5FB9" w:rsidRPr="006D5FB9">
        <w:rPr>
          <w:rFonts w:ascii="Times New Roman" w:hAnsi="Times New Roman" w:cs="Times New Roman"/>
          <w:sz w:val="24"/>
          <w:szCs w:val="24"/>
        </w:rPr>
        <w:t>.2015г. №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="006D5FB9" w:rsidRPr="006D5FB9">
        <w:rPr>
          <w:rFonts w:ascii="Times New Roman" w:hAnsi="Times New Roman" w:cs="Times New Roman"/>
          <w:sz w:val="24"/>
          <w:szCs w:val="24"/>
        </w:rPr>
        <w:t>-п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B9">
        <w:rPr>
          <w:rFonts w:ascii="Times New Roman" w:hAnsi="Times New Roman" w:cs="Times New Roman"/>
          <w:b/>
          <w:sz w:val="24"/>
          <w:szCs w:val="24"/>
        </w:rPr>
        <w:t>ПРАВИЛА ПРИСВОЕНИЯ, ИЗМЕНЕНИЯ И АННУЛИРОВАНИЯ АДРЕСОВ НА ТЕРРИТОРИИ</w:t>
      </w:r>
      <w:r w:rsidR="00996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52">
        <w:rPr>
          <w:rFonts w:ascii="Times New Roman" w:hAnsi="Times New Roman" w:cs="Times New Roman"/>
          <w:b/>
          <w:sz w:val="24"/>
          <w:szCs w:val="24"/>
        </w:rPr>
        <w:t>ВОСТОЧЕНСКОГО</w:t>
      </w:r>
      <w:r w:rsidR="00607A9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6D5FB9">
        <w:rPr>
          <w:rFonts w:ascii="Times New Roman" w:hAnsi="Times New Roman" w:cs="Times New Roman"/>
          <w:b/>
          <w:sz w:val="24"/>
          <w:szCs w:val="24"/>
        </w:rPr>
        <w:t>ЕЛЬСОВЕТ</w:t>
      </w:r>
      <w:r w:rsidR="00607A9B">
        <w:rPr>
          <w:rFonts w:ascii="Times New Roman" w:hAnsi="Times New Roman" w:cs="Times New Roman"/>
          <w:b/>
          <w:sz w:val="24"/>
          <w:szCs w:val="24"/>
        </w:rPr>
        <w:t>А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07A9B" w:rsidRDefault="006D5FB9" w:rsidP="00607A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4"/>
      <w:bookmarkEnd w:id="2"/>
      <w:r w:rsidRPr="00607A9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6D5FB9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1.</w:t>
      </w:r>
      <w:r w:rsidR="00607A9B">
        <w:rPr>
          <w:rFonts w:ascii="Times New Roman" w:hAnsi="Times New Roman" w:cs="Times New Roman"/>
          <w:sz w:val="24"/>
          <w:szCs w:val="24"/>
        </w:rPr>
        <w:t>1.</w:t>
      </w:r>
      <w:r w:rsidRPr="006D5FB9">
        <w:rPr>
          <w:rFonts w:ascii="Times New Roman" w:hAnsi="Times New Roman" w:cs="Times New Roman"/>
          <w:sz w:val="24"/>
          <w:szCs w:val="24"/>
        </w:rPr>
        <w:t xml:space="preserve">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D5FB9" w:rsidRPr="006D5FB9" w:rsidRDefault="00607A9B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5FB9" w:rsidRPr="006D5FB9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D5FB9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D5FB9">
        <w:rPr>
          <w:rFonts w:ascii="Times New Roman" w:hAnsi="Times New Roman" w:cs="Times New Roman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D5FB9" w:rsidRPr="006D5FB9" w:rsidRDefault="00607A9B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5FB9" w:rsidRPr="006D5FB9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</w:t>
      </w:r>
      <w:r w:rsidR="00F60352">
        <w:rPr>
          <w:rFonts w:ascii="Times New Roman" w:hAnsi="Times New Roman" w:cs="Times New Roman"/>
          <w:sz w:val="24"/>
          <w:szCs w:val="24"/>
        </w:rPr>
        <w:t xml:space="preserve">, </w:t>
      </w:r>
      <w:r w:rsidRPr="006D5FB9">
        <w:rPr>
          <w:rFonts w:ascii="Times New Roman" w:hAnsi="Times New Roman" w:cs="Times New Roman"/>
          <w:sz w:val="24"/>
          <w:szCs w:val="24"/>
        </w:rPr>
        <w:t xml:space="preserve">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D5FB9" w:rsidRPr="006D5FB9" w:rsidRDefault="00607A9B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5FB9" w:rsidRPr="006D5FB9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6D5FB9" w:rsidRPr="006D5FB9" w:rsidRDefault="00607A9B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8"/>
      <w:bookmarkEnd w:id="3"/>
      <w:r>
        <w:rPr>
          <w:rFonts w:ascii="Times New Roman" w:hAnsi="Times New Roman" w:cs="Times New Roman"/>
          <w:sz w:val="24"/>
          <w:szCs w:val="24"/>
        </w:rPr>
        <w:t>1.</w:t>
      </w:r>
      <w:r w:rsidR="006D5FB9" w:rsidRPr="006D5FB9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07A9B" w:rsidRDefault="006D5FB9" w:rsidP="00607A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50"/>
      <w:bookmarkEnd w:id="4"/>
      <w:r w:rsidRPr="00607A9B">
        <w:rPr>
          <w:rFonts w:ascii="Times New Roman" w:hAnsi="Times New Roman" w:cs="Times New Roman"/>
          <w:b/>
          <w:sz w:val="24"/>
          <w:szCs w:val="24"/>
        </w:rPr>
        <w:t>II. Порядок присвоения объекту адресации адреса, изменения</w:t>
      </w:r>
    </w:p>
    <w:p w:rsidR="006D5FB9" w:rsidRPr="006D5FB9" w:rsidRDefault="006D5FB9" w:rsidP="00607A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07A9B">
        <w:rPr>
          <w:rFonts w:ascii="Times New Roman" w:hAnsi="Times New Roman" w:cs="Times New Roman"/>
          <w:b/>
          <w:sz w:val="24"/>
          <w:szCs w:val="24"/>
        </w:rPr>
        <w:t>и аннулирования такого адреса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 xml:space="preserve">.1. 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Присвоение объекту адресации адреса, изменение и аннулирование такого адреса осуществляется администрацией </w:t>
      </w:r>
      <w:r w:rsidR="00F6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352" w:rsidRPr="00F60352">
        <w:rPr>
          <w:rFonts w:ascii="Times New Roman" w:hAnsi="Times New Roman" w:cs="Times New Roman"/>
          <w:sz w:val="24"/>
          <w:szCs w:val="24"/>
        </w:rPr>
        <w:t>Восточенского</w:t>
      </w:r>
      <w:proofErr w:type="spellEnd"/>
      <w:r w:rsidR="00F60352" w:rsidRPr="006D5FB9">
        <w:rPr>
          <w:rFonts w:ascii="Times New Roman" w:hAnsi="Times New Roman" w:cs="Times New Roman"/>
          <w:sz w:val="24"/>
          <w:szCs w:val="24"/>
        </w:rPr>
        <w:t xml:space="preserve"> </w:t>
      </w:r>
      <w:r w:rsidR="006D5FB9" w:rsidRPr="006D5FB9">
        <w:rPr>
          <w:rFonts w:ascii="Times New Roman" w:hAnsi="Times New Roman" w:cs="Times New Roman"/>
          <w:sz w:val="24"/>
          <w:szCs w:val="24"/>
        </w:rPr>
        <w:t>сельсовета, с использованием федеральной информационной адресной системы.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07A9B">
        <w:rPr>
          <w:rFonts w:ascii="Times New Roman" w:hAnsi="Times New Roman" w:cs="Times New Roman"/>
          <w:sz w:val="24"/>
          <w:szCs w:val="24"/>
        </w:rPr>
        <w:t>.2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Присвоение объектам адресации адресов и аннулирование таких адресов осуществляется администрацией </w:t>
      </w:r>
      <w:proofErr w:type="spellStart"/>
      <w:r w:rsidR="00F60352" w:rsidRPr="00F60352">
        <w:rPr>
          <w:rFonts w:ascii="Times New Roman" w:hAnsi="Times New Roman" w:cs="Times New Roman"/>
          <w:sz w:val="24"/>
          <w:szCs w:val="24"/>
        </w:rPr>
        <w:t>Восточенского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сельсовета по собственной инициативе или на основании заявлений физических или юридических лиц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.3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</w:t>
      </w:r>
      <w:proofErr w:type="gram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информационного взаимодействия при ведении государственного адресного реестра. Изменение адресов объектов адресации осуществляется администрацией </w:t>
      </w:r>
      <w:proofErr w:type="spellStart"/>
      <w:r w:rsidR="00F60352" w:rsidRPr="00F60352">
        <w:rPr>
          <w:rFonts w:ascii="Times New Roman" w:hAnsi="Times New Roman" w:cs="Times New Roman"/>
          <w:sz w:val="24"/>
          <w:szCs w:val="24"/>
        </w:rPr>
        <w:t>Восточенского</w:t>
      </w:r>
      <w:proofErr w:type="spellEnd"/>
      <w:r w:rsidR="00F60352" w:rsidRPr="006D5FB9">
        <w:rPr>
          <w:rFonts w:ascii="Times New Roman" w:hAnsi="Times New Roman" w:cs="Times New Roman"/>
          <w:sz w:val="24"/>
          <w:szCs w:val="24"/>
        </w:rPr>
        <w:t xml:space="preserve"> 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сельсовета на основании принятых решений о присвоении </w:t>
      </w:r>
      <w:proofErr w:type="spellStart"/>
      <w:r w:rsidR="006D5FB9" w:rsidRPr="006D5FB9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5"/>
      <w:bookmarkEnd w:id="5"/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.4.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Присвоение объекту адресации адреса осуществляется: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.5.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07A9B">
        <w:rPr>
          <w:rFonts w:ascii="Times New Roman" w:hAnsi="Times New Roman" w:cs="Times New Roman"/>
          <w:sz w:val="24"/>
          <w:szCs w:val="24"/>
        </w:rPr>
        <w:t>.6. В случае</w:t>
      </w:r>
      <w:proofErr w:type="gramStart"/>
      <w:r w:rsidR="00607A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7"/>
      <w:bookmarkEnd w:id="6"/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.7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.8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.9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0"/>
      <w:bookmarkEnd w:id="7"/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.10</w:t>
      </w:r>
      <w:r w:rsidR="006D5FB9" w:rsidRPr="006D5FB9">
        <w:rPr>
          <w:rFonts w:ascii="Times New Roman" w:hAnsi="Times New Roman" w:cs="Times New Roman"/>
          <w:sz w:val="24"/>
          <w:szCs w:val="24"/>
        </w:rPr>
        <w:t>. Аннулирование адреса объекта адресации осуществляется в случаях: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1"/>
      <w:bookmarkEnd w:id="8"/>
      <w:r w:rsidRPr="006D5FB9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2"/>
      <w:bookmarkEnd w:id="9"/>
      <w:r w:rsidRPr="006D5FB9"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6D5FB9" w:rsidRPr="006D5FB9">
        <w:rPr>
          <w:rFonts w:ascii="Times New Roman" w:hAnsi="Times New Roman" w:cs="Times New Roman"/>
          <w:sz w:val="24"/>
          <w:szCs w:val="24"/>
        </w:rPr>
        <w:t>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6D5FB9" w:rsidRPr="006D5FB9">
        <w:rPr>
          <w:rFonts w:ascii="Times New Roman" w:hAnsi="Times New Roman" w:cs="Times New Roman"/>
          <w:sz w:val="24"/>
          <w:szCs w:val="24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6D5FB9" w:rsidRPr="006D5FB9">
        <w:rPr>
          <w:rFonts w:ascii="Times New Roman" w:hAnsi="Times New Roman" w:cs="Times New Roman"/>
          <w:sz w:val="24"/>
          <w:szCs w:val="24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7"/>
      <w:bookmarkEnd w:id="10"/>
      <w:r>
        <w:rPr>
          <w:rFonts w:ascii="Times New Roman" w:hAnsi="Times New Roman" w:cs="Times New Roman"/>
          <w:sz w:val="24"/>
          <w:szCs w:val="24"/>
        </w:rPr>
        <w:t>2.14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При присвоении объекту адресации адреса или аннулировании его адреса администрация </w:t>
      </w:r>
      <w:proofErr w:type="spellStart"/>
      <w:r w:rsidR="00F60352" w:rsidRPr="00F60352">
        <w:rPr>
          <w:rFonts w:ascii="Times New Roman" w:hAnsi="Times New Roman" w:cs="Times New Roman"/>
          <w:sz w:val="24"/>
          <w:szCs w:val="24"/>
        </w:rPr>
        <w:t>Восточенского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сельсовета обязана: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47117">
        <w:rPr>
          <w:rFonts w:ascii="Times New Roman" w:hAnsi="Times New Roman" w:cs="Times New Roman"/>
          <w:sz w:val="24"/>
          <w:szCs w:val="24"/>
        </w:rPr>
        <w:t>.16</w:t>
      </w:r>
      <w:r w:rsidRPr="006D5FB9">
        <w:rPr>
          <w:rFonts w:ascii="Times New Roman" w:hAnsi="Times New Roman" w:cs="Times New Roman"/>
          <w:sz w:val="24"/>
          <w:szCs w:val="24"/>
        </w:rPr>
        <w:t xml:space="preserve">. Присвоение объекту адресации адреса или аннулирование его адреса подтверждается постановлением администрации </w:t>
      </w:r>
      <w:proofErr w:type="spellStart"/>
      <w:r w:rsidR="00F60352" w:rsidRPr="00F60352">
        <w:rPr>
          <w:rFonts w:ascii="Times New Roman" w:hAnsi="Times New Roman" w:cs="Times New Roman"/>
          <w:sz w:val="24"/>
          <w:szCs w:val="24"/>
        </w:rPr>
        <w:t>Восточенского</w:t>
      </w:r>
      <w:proofErr w:type="spellEnd"/>
      <w:r w:rsidRPr="006D5FB9">
        <w:rPr>
          <w:rFonts w:ascii="Times New Roman" w:hAnsi="Times New Roman" w:cs="Times New Roman"/>
          <w:sz w:val="24"/>
          <w:szCs w:val="24"/>
        </w:rPr>
        <w:t xml:space="preserve"> сельсовета о присвоении объекту адресации адреса или аннулировании его адреса.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2</w:t>
      </w:r>
      <w:r w:rsidR="00047117">
        <w:rPr>
          <w:rFonts w:ascii="Times New Roman" w:hAnsi="Times New Roman" w:cs="Times New Roman"/>
          <w:sz w:val="24"/>
          <w:szCs w:val="24"/>
        </w:rPr>
        <w:t>.</w:t>
      </w:r>
      <w:r w:rsidRPr="006D5FB9">
        <w:rPr>
          <w:rFonts w:ascii="Times New Roman" w:hAnsi="Times New Roman" w:cs="Times New Roman"/>
          <w:sz w:val="24"/>
          <w:szCs w:val="24"/>
        </w:rPr>
        <w:t>1</w:t>
      </w:r>
      <w:r w:rsidR="00047117">
        <w:rPr>
          <w:rFonts w:ascii="Times New Roman" w:hAnsi="Times New Roman" w:cs="Times New Roman"/>
          <w:sz w:val="24"/>
          <w:szCs w:val="24"/>
        </w:rPr>
        <w:t>7</w:t>
      </w:r>
      <w:r w:rsidRPr="006D5FB9">
        <w:rPr>
          <w:rFonts w:ascii="Times New Roman" w:hAnsi="Times New Roman" w:cs="Times New Roman"/>
          <w:sz w:val="24"/>
          <w:szCs w:val="24"/>
        </w:rPr>
        <w:t>. Постановление о присвоении объекту адресации адреса принимается одновременно: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2</w:t>
      </w:r>
      <w:r w:rsidR="00047117">
        <w:rPr>
          <w:rFonts w:ascii="Times New Roman" w:hAnsi="Times New Roman" w:cs="Times New Roman"/>
          <w:sz w:val="24"/>
          <w:szCs w:val="24"/>
        </w:rPr>
        <w:t>.18</w:t>
      </w:r>
      <w:r w:rsidRPr="006D5FB9">
        <w:rPr>
          <w:rFonts w:ascii="Times New Roman" w:hAnsi="Times New Roman" w:cs="Times New Roman"/>
          <w:sz w:val="24"/>
          <w:szCs w:val="24"/>
        </w:rPr>
        <w:t>. Постановление о присвоении объекту адресации адреса содержит: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другие необходимые сведения.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постановлении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</w:t>
      </w:r>
      <w:proofErr w:type="spellStart"/>
      <w:r w:rsidR="00F60352" w:rsidRPr="00F60352">
        <w:rPr>
          <w:rFonts w:ascii="Times New Roman" w:hAnsi="Times New Roman" w:cs="Times New Roman"/>
          <w:sz w:val="24"/>
          <w:szCs w:val="24"/>
        </w:rPr>
        <w:t>Восточенского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сельсовета об аннулировании адреса объекта адресации содержит: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реквизиты НПА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другие необходимые сведения.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Постановление об аннулировании адреса объекта адресации в случае присвоения объекту адресации нового адреса может быть объединено с постановлением о присвоении этому объекту адресации нового адреса.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5"/>
      <w:bookmarkEnd w:id="11"/>
      <w:r w:rsidRPr="006D5FB9">
        <w:rPr>
          <w:rFonts w:ascii="Times New Roman" w:hAnsi="Times New Roman" w:cs="Times New Roman"/>
          <w:sz w:val="24"/>
          <w:szCs w:val="24"/>
        </w:rPr>
        <w:t>2</w:t>
      </w:r>
      <w:r w:rsidR="00047117">
        <w:rPr>
          <w:rFonts w:ascii="Times New Roman" w:hAnsi="Times New Roman" w:cs="Times New Roman"/>
          <w:sz w:val="24"/>
          <w:szCs w:val="24"/>
        </w:rPr>
        <w:t>.20</w:t>
      </w:r>
      <w:r w:rsidRPr="006D5FB9">
        <w:rPr>
          <w:rFonts w:ascii="Times New Roman" w:hAnsi="Times New Roman" w:cs="Times New Roman"/>
          <w:sz w:val="24"/>
          <w:szCs w:val="24"/>
        </w:rPr>
        <w:t xml:space="preserve">. Постановления администрации </w:t>
      </w:r>
      <w:proofErr w:type="spellStart"/>
      <w:r w:rsidR="00F60352" w:rsidRPr="00F60352">
        <w:rPr>
          <w:rFonts w:ascii="Times New Roman" w:hAnsi="Times New Roman" w:cs="Times New Roman"/>
          <w:sz w:val="24"/>
          <w:szCs w:val="24"/>
        </w:rPr>
        <w:t>Восточенского</w:t>
      </w:r>
      <w:proofErr w:type="spellEnd"/>
      <w:r w:rsidR="00F60352" w:rsidRPr="006D5FB9">
        <w:rPr>
          <w:rFonts w:ascii="Times New Roman" w:hAnsi="Times New Roman" w:cs="Times New Roman"/>
          <w:sz w:val="24"/>
          <w:szCs w:val="24"/>
        </w:rPr>
        <w:t xml:space="preserve"> </w:t>
      </w:r>
      <w:r w:rsidRPr="006D5FB9">
        <w:rPr>
          <w:rFonts w:ascii="Times New Roman" w:hAnsi="Times New Roman" w:cs="Times New Roman"/>
          <w:sz w:val="24"/>
          <w:szCs w:val="24"/>
        </w:rPr>
        <w:t>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2</w:t>
      </w:r>
      <w:r w:rsidR="00047117">
        <w:rPr>
          <w:rFonts w:ascii="Times New Roman" w:hAnsi="Times New Roman" w:cs="Times New Roman"/>
          <w:sz w:val="24"/>
          <w:szCs w:val="24"/>
        </w:rPr>
        <w:t>.21</w:t>
      </w:r>
      <w:r w:rsidRPr="006D5FB9">
        <w:rPr>
          <w:rFonts w:ascii="Times New Roman" w:hAnsi="Times New Roman" w:cs="Times New Roman"/>
          <w:sz w:val="24"/>
          <w:szCs w:val="24"/>
        </w:rPr>
        <w:t>. Постановление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5FB9" w:rsidRPr="006D5FB9">
        <w:rPr>
          <w:rFonts w:ascii="Times New Roman" w:hAnsi="Times New Roman" w:cs="Times New Roman"/>
          <w:sz w:val="24"/>
          <w:szCs w:val="24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08"/>
      <w:bookmarkEnd w:id="12"/>
      <w:r w:rsidRPr="006D5FB9">
        <w:rPr>
          <w:rFonts w:ascii="Times New Roman" w:hAnsi="Times New Roman" w:cs="Times New Roman"/>
          <w:sz w:val="24"/>
          <w:szCs w:val="24"/>
        </w:rPr>
        <w:t>2</w:t>
      </w:r>
      <w:r w:rsidR="00047117">
        <w:rPr>
          <w:rFonts w:ascii="Times New Roman" w:hAnsi="Times New Roman" w:cs="Times New Roman"/>
          <w:sz w:val="24"/>
          <w:szCs w:val="24"/>
        </w:rPr>
        <w:t>.23</w:t>
      </w:r>
      <w:r w:rsidRPr="006D5FB9">
        <w:rPr>
          <w:rFonts w:ascii="Times New Roman" w:hAnsi="Times New Roman" w:cs="Times New Roman"/>
          <w:sz w:val="24"/>
          <w:szCs w:val="24"/>
        </w:rPr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6D5FB9" w:rsidRPr="006D5FB9">
        <w:rPr>
          <w:rFonts w:ascii="Times New Roman" w:hAnsi="Times New Roman" w:cs="Times New Roman"/>
          <w:sz w:val="24"/>
          <w:szCs w:val="24"/>
        </w:rPr>
        <w:t>. Заявление составляется лицами по форме, устанавливаемой Министерством финансов Российской Федерации.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4"/>
      <w:bookmarkEnd w:id="13"/>
      <w:r>
        <w:rPr>
          <w:rFonts w:ascii="Times New Roman" w:hAnsi="Times New Roman" w:cs="Times New Roman"/>
          <w:sz w:val="24"/>
          <w:szCs w:val="24"/>
        </w:rPr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6D5FB9" w:rsidRPr="006D5FB9" w:rsidRDefault="00EA0BF0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D5FB9" w:rsidRPr="006D5FB9" w:rsidRDefault="00EA0BF0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администрацию </w:t>
      </w:r>
      <w:proofErr w:type="spellStart"/>
      <w:r w:rsidR="0099615A" w:rsidRPr="00F60352">
        <w:rPr>
          <w:rFonts w:ascii="Times New Roman" w:hAnsi="Times New Roman" w:cs="Times New Roman"/>
          <w:sz w:val="24"/>
          <w:szCs w:val="24"/>
        </w:rPr>
        <w:t>Восточенского</w:t>
      </w:r>
      <w:proofErr w:type="spellEnd"/>
      <w:r w:rsidR="0099615A" w:rsidRPr="006D5FB9">
        <w:rPr>
          <w:rFonts w:ascii="Times New Roman" w:hAnsi="Times New Roman" w:cs="Times New Roman"/>
          <w:sz w:val="24"/>
          <w:szCs w:val="24"/>
        </w:rPr>
        <w:t xml:space="preserve"> </w:t>
      </w:r>
      <w:r w:rsidR="0099615A">
        <w:rPr>
          <w:rFonts w:ascii="Times New Roman" w:hAnsi="Times New Roman" w:cs="Times New Roman"/>
          <w:sz w:val="24"/>
          <w:szCs w:val="24"/>
        </w:rPr>
        <w:t xml:space="preserve"> </w:t>
      </w:r>
      <w:r w:rsidR="006D5FB9" w:rsidRPr="006D5FB9">
        <w:rPr>
          <w:rFonts w:ascii="Times New Roman" w:hAnsi="Times New Roman" w:cs="Times New Roman"/>
          <w:sz w:val="24"/>
          <w:szCs w:val="24"/>
        </w:rPr>
        <w:t>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</w:t>
      </w:r>
      <w:proofErr w:type="gram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(представителем заявителя) в администрацию </w:t>
      </w:r>
      <w:proofErr w:type="spellStart"/>
      <w:r w:rsidR="0099615A" w:rsidRPr="00F60352">
        <w:rPr>
          <w:rFonts w:ascii="Times New Roman" w:hAnsi="Times New Roman" w:cs="Times New Roman"/>
          <w:sz w:val="24"/>
          <w:szCs w:val="24"/>
        </w:rPr>
        <w:t>Восточенского</w:t>
      </w:r>
      <w:proofErr w:type="spellEnd"/>
      <w:r w:rsidRPr="006D5FB9">
        <w:rPr>
          <w:rFonts w:ascii="Times New Roman" w:hAnsi="Times New Roman" w:cs="Times New Roman"/>
          <w:sz w:val="24"/>
          <w:szCs w:val="24"/>
        </w:rPr>
        <w:t xml:space="preserve"> сельсовета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>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6D5FB9" w:rsidRPr="006D5FB9" w:rsidRDefault="00EA0BF0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2.28</w:t>
      </w:r>
      <w:r w:rsidR="006D5FB9" w:rsidRPr="006D5FB9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D5FB9" w:rsidRPr="006D5FB9" w:rsidRDefault="00EA0BF0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D5FB9" w:rsidRPr="006D5FB9" w:rsidRDefault="00EA0BF0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28"/>
      <w:bookmarkEnd w:id="14"/>
      <w:r>
        <w:rPr>
          <w:rFonts w:ascii="Times New Roman" w:hAnsi="Times New Roman" w:cs="Times New Roman"/>
          <w:sz w:val="24"/>
          <w:szCs w:val="24"/>
        </w:rPr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6D5FB9" w:rsidRPr="006D5FB9">
        <w:rPr>
          <w:rFonts w:ascii="Times New Roman" w:hAnsi="Times New Roman" w:cs="Times New Roman"/>
          <w:sz w:val="24"/>
          <w:szCs w:val="24"/>
        </w:rPr>
        <w:t>. К заявлению прилагаются следующие документы: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6D5FB9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D5FB9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5" w:anchor="Par71" w:tooltip="Ссылка на текущий документ" w:history="1">
        <w:r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подпункте "а" пункта </w:t>
        </w:r>
        <w:r w:rsidR="007F1407"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r w:rsidR="007F1407"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6" w:anchor="Par72" w:tooltip="Ссылка на текущий документ" w:history="1">
        <w:r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подпункте "б" пункта </w:t>
        </w:r>
        <w:r w:rsidR="007F1407"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2.10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6D5FB9" w:rsidRPr="006D5FB9" w:rsidRDefault="007F1407" w:rsidP="007F14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F60352" w:rsidRPr="00F60352">
        <w:rPr>
          <w:rFonts w:ascii="Times New Roman" w:hAnsi="Times New Roman" w:cs="Times New Roman"/>
          <w:sz w:val="24"/>
          <w:szCs w:val="24"/>
        </w:rPr>
        <w:t>Восточенского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сельсовета запрашивает документы, указанные в </w:t>
      </w:r>
      <w:hyperlink r:id="rId7" w:anchor="Par128" w:tooltip="Ссылка на текущий документ" w:history="1">
        <w:r w:rsidR="006D5FB9"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2.30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</w:t>
      </w:r>
      <w:r w:rsidR="006D5FB9" w:rsidRPr="006D5FB9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8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9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2.30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D5FB9" w:rsidRPr="006D5FB9" w:rsidRDefault="00E668C8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2.32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Если заявление и документы, указанные в </w:t>
      </w:r>
      <w:hyperlink r:id="rId10" w:anchor="Par128" w:tooltip="Ссылка на текущий документ" w:history="1">
        <w:r w:rsidR="006D5FB9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="006D5FB9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 лично, такой администрация выдает заявителю или его представителю расписку в получении документов с указанием их перечня и даты получения.</w:t>
      </w:r>
      <w:proofErr w:type="gram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Расписка выдается заявителю (представителю заявителя) в день получения таких документов.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11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2.30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сельсовета по указанному в заявлении почтовому адресу в течение рабочего дня, следующего за днем получения документов.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r:id="rId12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3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4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D5FB9" w:rsidRPr="006D5FB9" w:rsidRDefault="00E668C8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6"/>
      <w:bookmarkEnd w:id="15"/>
      <w:r>
        <w:rPr>
          <w:rFonts w:ascii="Times New Roman" w:hAnsi="Times New Roman" w:cs="Times New Roman"/>
          <w:sz w:val="24"/>
          <w:szCs w:val="24"/>
        </w:rPr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5FB9" w:rsidRPr="006D5FB9">
        <w:rPr>
          <w:rFonts w:ascii="Times New Roman" w:hAnsi="Times New Roman" w:cs="Times New Roman"/>
          <w:sz w:val="24"/>
          <w:szCs w:val="24"/>
        </w:rPr>
        <w:t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дней со дня поступления заявления.</w:t>
      </w:r>
    </w:p>
    <w:p w:rsidR="006D5FB9" w:rsidRPr="006D5FB9" w:rsidRDefault="00E668C8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7"/>
      <w:bookmarkEnd w:id="16"/>
      <w:r>
        <w:rPr>
          <w:rFonts w:ascii="Times New Roman" w:hAnsi="Times New Roman" w:cs="Times New Roman"/>
          <w:sz w:val="24"/>
          <w:szCs w:val="24"/>
        </w:rPr>
        <w:t>2.34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В случае представления заявления через многофункциональный центр срок, указанный в </w:t>
      </w:r>
      <w:hyperlink r:id="rId15" w:anchor="Par146" w:tooltip="Ссылка на текущий документ" w:history="1">
        <w:r w:rsidR="006D5FB9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="006D5FB9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16" w:anchor="Par128" w:tooltip="Ссылка на текущий документ" w:history="1">
        <w:r w:rsidR="006D5FB9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2.30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6D5FB9" w:rsidRPr="006D5FB9" w:rsidRDefault="00E668C8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5FB9" w:rsidRPr="006D5FB9">
        <w:rPr>
          <w:rFonts w:ascii="Times New Roman" w:hAnsi="Times New Roman" w:cs="Times New Roman"/>
          <w:sz w:val="24"/>
          <w:szCs w:val="24"/>
        </w:rPr>
        <w:t>. Постановление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сельсовета заявителю (представителю заявителя) одним из способов, указанным в заявлении: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 w:rsidRPr="006D5FB9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региональных порталов или портала адресной системы, не позднее одного рабочего дня со дня истечения срока, указанного в </w:t>
      </w:r>
      <w:hyperlink r:id="rId17" w:anchor="Par146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пунктах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и </w:t>
      </w:r>
      <w:r w:rsidR="00E668C8">
        <w:rPr>
          <w:rFonts w:ascii="Times New Roman" w:hAnsi="Times New Roman" w:cs="Times New Roman"/>
          <w:sz w:val="24"/>
          <w:szCs w:val="24"/>
        </w:rPr>
        <w:t>2.</w:t>
      </w:r>
      <w:hyperlink r:id="rId18" w:anchor="Par147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19" w:anchor="Par146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и </w:t>
      </w:r>
      <w:r w:rsidR="00E668C8">
        <w:rPr>
          <w:rFonts w:ascii="Times New Roman" w:hAnsi="Times New Roman" w:cs="Times New Roman"/>
          <w:sz w:val="24"/>
          <w:szCs w:val="24"/>
        </w:rPr>
        <w:t>2.</w:t>
      </w:r>
      <w:hyperlink r:id="rId20" w:anchor="Par147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r w:rsidR="009961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21" w:anchor="Par146" w:tooltip="Ссылка на текущий документ" w:history="1"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  <w:r w:rsidR="00926498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926498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926498">
        <w:rPr>
          <w:rFonts w:ascii="Times New Roman" w:hAnsi="Times New Roman" w:cs="Times New Roman"/>
          <w:sz w:val="24"/>
          <w:szCs w:val="24"/>
        </w:rPr>
        <w:t xml:space="preserve"> и </w:t>
      </w:r>
      <w:r w:rsidR="00926498" w:rsidRPr="00926498">
        <w:rPr>
          <w:rFonts w:ascii="Times New Roman" w:hAnsi="Times New Roman" w:cs="Times New Roman"/>
          <w:sz w:val="24"/>
          <w:szCs w:val="24"/>
        </w:rPr>
        <w:t>2.</w:t>
      </w:r>
      <w:hyperlink r:id="rId22" w:anchor="Par147" w:tooltip="Ссылка на текущий документ" w:history="1"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926498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D5FB9" w:rsidRPr="006D5FB9" w:rsidRDefault="00926498" w:rsidP="009264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2"/>
      <w:bookmarkEnd w:id="17"/>
      <w:r>
        <w:rPr>
          <w:rFonts w:ascii="Times New Roman" w:hAnsi="Times New Roman" w:cs="Times New Roman"/>
          <w:sz w:val="24"/>
          <w:szCs w:val="24"/>
        </w:rPr>
        <w:t>2.36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присвоении объекту адресации адреса или аннулировании его адреса может быть отказано в случаях, если: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r:id="rId23" w:anchor="Par108" w:tooltip="Ссылка на текущий документ" w:history="1"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пунктах </w:t>
        </w:r>
        <w:r w:rsidR="00926498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r w:rsidR="00926498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и </w:t>
      </w:r>
      <w:r w:rsidR="00926498">
        <w:rPr>
          <w:rFonts w:ascii="Times New Roman" w:hAnsi="Times New Roman" w:cs="Times New Roman"/>
          <w:sz w:val="24"/>
          <w:szCs w:val="24"/>
        </w:rPr>
        <w:t>2.25</w:t>
      </w:r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</w:t>
      </w:r>
      <w:r w:rsidR="0099615A">
        <w:rPr>
          <w:rFonts w:ascii="Times New Roman" w:hAnsi="Times New Roman" w:cs="Times New Roman"/>
          <w:sz w:val="24"/>
          <w:szCs w:val="24"/>
        </w:rPr>
        <w:t xml:space="preserve"> </w:t>
      </w:r>
      <w:r w:rsidRPr="006D5FB9">
        <w:rPr>
          <w:rFonts w:ascii="Times New Roman" w:hAnsi="Times New Roman" w:cs="Times New Roman"/>
          <w:sz w:val="24"/>
          <w:szCs w:val="24"/>
        </w:rPr>
        <w:t>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4" w:anchor="Par48" w:tooltip="Ссылка на текущий документ" w:history="1">
        <w:r w:rsidRPr="00705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пунктах </w:t>
        </w:r>
        <w:r w:rsidR="00705D3C" w:rsidRPr="00705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1.</w:t>
        </w:r>
        <w:r w:rsidRPr="00705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, </w:t>
      </w:r>
      <w:r w:rsidR="00705D3C">
        <w:rPr>
          <w:rFonts w:ascii="Times New Roman" w:hAnsi="Times New Roman" w:cs="Times New Roman"/>
          <w:sz w:val="24"/>
          <w:szCs w:val="24"/>
        </w:rPr>
        <w:t>2.4–2.7</w:t>
      </w:r>
      <w:r w:rsidRPr="006D5FB9">
        <w:rPr>
          <w:rFonts w:ascii="Times New Roman" w:hAnsi="Times New Roman" w:cs="Times New Roman"/>
          <w:sz w:val="24"/>
          <w:szCs w:val="24"/>
        </w:rPr>
        <w:t xml:space="preserve"> и </w:t>
      </w:r>
      <w:r w:rsidR="00705D3C">
        <w:rPr>
          <w:rFonts w:ascii="Times New Roman" w:hAnsi="Times New Roman" w:cs="Times New Roman"/>
          <w:sz w:val="24"/>
          <w:szCs w:val="24"/>
        </w:rPr>
        <w:t>2.10–2.</w:t>
      </w:r>
      <w:hyperlink r:id="rId25" w:anchor="Par77" w:tooltip="Ссылка на текущий документ" w:history="1">
        <w:r w:rsidRPr="00705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r w:rsidR="00705D3C" w:rsidRPr="00705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D5FB9" w:rsidRPr="006D5FB9" w:rsidRDefault="00926498" w:rsidP="009264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2.37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26" w:anchor="Par152" w:tooltip="Ссылка на текущий документ" w:history="1">
        <w:r w:rsidR="006D5FB9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 </w:t>
        </w:r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2.36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6D5FB9" w:rsidRPr="006D5FB9" w:rsidRDefault="00705D3C" w:rsidP="00705D3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2.38</w:t>
      </w:r>
      <w:r w:rsidR="006D5FB9" w:rsidRPr="006D5FB9">
        <w:rPr>
          <w:rFonts w:ascii="Times New Roman" w:hAnsi="Times New Roman" w:cs="Times New Roman"/>
          <w:sz w:val="24"/>
          <w:szCs w:val="24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D5FB9" w:rsidRPr="006D5FB9" w:rsidRDefault="00705D3C" w:rsidP="00705D3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2.39</w:t>
      </w:r>
      <w:r w:rsidR="006D5FB9" w:rsidRPr="006D5FB9">
        <w:rPr>
          <w:rFonts w:ascii="Times New Roman" w:hAnsi="Times New Roman" w:cs="Times New Roman"/>
          <w:sz w:val="24"/>
          <w:szCs w:val="24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705D3C" w:rsidRDefault="006D5FB9" w:rsidP="00705D3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161"/>
      <w:bookmarkEnd w:id="18"/>
      <w:r w:rsidRPr="00705D3C">
        <w:rPr>
          <w:rFonts w:ascii="Times New Roman" w:hAnsi="Times New Roman" w:cs="Times New Roman"/>
          <w:b/>
          <w:sz w:val="24"/>
          <w:szCs w:val="24"/>
        </w:rPr>
        <w:t>III. Структура адреса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705D3C" w:rsidP="00705D3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63"/>
      <w:bookmarkEnd w:id="19"/>
      <w:r>
        <w:rPr>
          <w:rFonts w:ascii="Times New Roman" w:hAnsi="Times New Roman" w:cs="Times New Roman"/>
          <w:sz w:val="24"/>
          <w:szCs w:val="24"/>
        </w:rPr>
        <w:t>3.1.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Структура адреса включает в себя следующую последовательность </w:t>
      </w:r>
      <w:proofErr w:type="spellStart"/>
      <w:r w:rsidR="006D5FB9" w:rsidRPr="006D5FB9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lastRenderedPageBreak/>
        <w:t>ж) наименование элемента улично-дорожной сети;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6D5FB9" w:rsidRPr="006D5FB9" w:rsidRDefault="00705D3C" w:rsidP="00705D3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="006D5FB9" w:rsidRPr="006D5FB9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</w:t>
      </w:r>
      <w:hyperlink r:id="rId27" w:anchor="Par163" w:tooltip="Ссылка на текущий документ" w:history="1">
        <w:r w:rsidR="006D5FB9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BF2968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3.1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D5FB9" w:rsidRPr="006D5FB9" w:rsidRDefault="00435D85" w:rsidP="00435D8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Перечень </w:t>
      </w:r>
      <w:proofErr w:type="spellStart"/>
      <w:r w:rsidR="006D5FB9" w:rsidRPr="006D5FB9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6"/>
      <w:bookmarkEnd w:id="20"/>
      <w:r>
        <w:rPr>
          <w:rFonts w:ascii="Times New Roman" w:hAnsi="Times New Roman" w:cs="Times New Roman"/>
          <w:sz w:val="24"/>
          <w:szCs w:val="24"/>
        </w:rPr>
        <w:t>3.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4. Обязательными </w:t>
      </w:r>
      <w:proofErr w:type="spellStart"/>
      <w:r w:rsidR="006D5FB9" w:rsidRPr="006D5FB9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страна;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Иные </w:t>
      </w:r>
      <w:proofErr w:type="spellStart"/>
      <w:r w:rsidR="006D5FB9" w:rsidRPr="006D5FB9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Структура адреса земельного участка в дополнение к обязательным </w:t>
      </w:r>
      <w:proofErr w:type="spellStart"/>
      <w:r w:rsidR="006D5FB9" w:rsidRPr="006D5FB9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r:id="rId28" w:anchor="Par176" w:tooltip="Ссылка на текущий документ" w:history="1">
        <w:r w:rsidR="006D5FB9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3.4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="006D5FB9" w:rsidRPr="006D5FB9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r:id="rId29" w:anchor="Par176" w:tooltip="Ссылка на текущий документ" w:history="1">
        <w:r w:rsidR="006D5FB9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3.4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Структура адреса помещения в пределах здания (сооружения) в дополнение к обязательным </w:t>
      </w:r>
      <w:proofErr w:type="spellStart"/>
      <w:r w:rsidR="006D5FB9" w:rsidRPr="006D5FB9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r:id="rId30" w:anchor="Par176" w:tooltip="Ссылка на текущий документ" w:history="1">
        <w:r w:rsidR="006D5FB9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</w:t>
        </w:r>
        <w:r w:rsidR="006D5FB9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="006D5FB9" w:rsidRPr="006D5FB9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="006D5FB9" w:rsidRPr="006D5FB9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E222A0" w:rsidRDefault="00E222A0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22A0" w:rsidRDefault="00E222A0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22A0" w:rsidRPr="006D5FB9" w:rsidRDefault="00E222A0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D5FB9" w:rsidRPr="00E222A0" w:rsidRDefault="006D5FB9" w:rsidP="00E222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ar199"/>
      <w:bookmarkEnd w:id="21"/>
      <w:r w:rsidRPr="00E222A0">
        <w:rPr>
          <w:rFonts w:ascii="Times New Roman" w:hAnsi="Times New Roman" w:cs="Times New Roman"/>
          <w:b/>
          <w:sz w:val="24"/>
          <w:szCs w:val="24"/>
        </w:rPr>
        <w:lastRenderedPageBreak/>
        <w:t>IV. Правила написания наименований и нумерации</w:t>
      </w:r>
    </w:p>
    <w:p w:rsidR="006D5FB9" w:rsidRPr="00E222A0" w:rsidRDefault="006D5FB9" w:rsidP="00E222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A0"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D5FB9" w:rsidRPr="006D5FB9" w:rsidRDefault="006D5FB9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D5FB9" w:rsidRPr="006D5FB9" w:rsidRDefault="006D5FB9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D5FB9" w:rsidRPr="006D5FB9" w:rsidRDefault="006D5FB9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6D5FB9" w:rsidRPr="006D5FB9">
        <w:rPr>
          <w:rFonts w:ascii="Times New Roman" w:hAnsi="Times New Roman" w:cs="Times New Roman"/>
          <w:sz w:val="24"/>
          <w:szCs w:val="24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D5FB9" w:rsidRPr="006D5FB9">
        <w:rPr>
          <w:rFonts w:ascii="Times New Roman" w:hAnsi="Times New Roman" w:cs="Times New Roman"/>
          <w:sz w:val="24"/>
          <w:szCs w:val="24"/>
        </w:rPr>
        <w:t>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6D5FB9" w:rsidRPr="006D5FB9">
        <w:rPr>
          <w:rFonts w:ascii="Times New Roman" w:hAnsi="Times New Roman" w:cs="Times New Roman"/>
          <w:sz w:val="24"/>
          <w:szCs w:val="24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6D5FB9" w:rsidRPr="006D5FB9">
        <w:rPr>
          <w:rFonts w:ascii="Times New Roman" w:hAnsi="Times New Roman" w:cs="Times New Roman"/>
          <w:sz w:val="24"/>
          <w:szCs w:val="24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Составные части наименований элементов планировочной структуры и элементов улично-дорожной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6D5FB9" w:rsidRPr="006D5FB9">
        <w:rPr>
          <w:rFonts w:ascii="Times New Roman" w:hAnsi="Times New Roman" w:cs="Times New Roman"/>
          <w:sz w:val="24"/>
          <w:szCs w:val="24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6D5FB9" w:rsidRPr="006D5FB9">
        <w:rPr>
          <w:rFonts w:ascii="Times New Roman" w:hAnsi="Times New Roman" w:cs="Times New Roman"/>
          <w:sz w:val="24"/>
          <w:szCs w:val="24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9B5B4E" w:rsidRPr="006D5FB9" w:rsidRDefault="009B5B4E" w:rsidP="006D5FB9">
      <w:pPr>
        <w:pStyle w:val="a5"/>
        <w:jc w:val="both"/>
        <w:rPr>
          <w:sz w:val="24"/>
          <w:szCs w:val="24"/>
        </w:rPr>
      </w:pPr>
    </w:p>
    <w:p w:rsidR="006D5FB9" w:rsidRPr="006D5FB9" w:rsidRDefault="006D5FB9">
      <w:pPr>
        <w:pStyle w:val="a5"/>
        <w:jc w:val="both"/>
        <w:rPr>
          <w:sz w:val="24"/>
          <w:szCs w:val="24"/>
        </w:rPr>
      </w:pPr>
    </w:p>
    <w:sectPr w:rsidR="006D5FB9" w:rsidRPr="006D5FB9" w:rsidSect="002E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665AD"/>
    <w:rsid w:val="00047117"/>
    <w:rsid w:val="001A42DA"/>
    <w:rsid w:val="002E277A"/>
    <w:rsid w:val="00435D85"/>
    <w:rsid w:val="00607A9B"/>
    <w:rsid w:val="00683452"/>
    <w:rsid w:val="006D5FB9"/>
    <w:rsid w:val="00705D3C"/>
    <w:rsid w:val="00716806"/>
    <w:rsid w:val="007F1407"/>
    <w:rsid w:val="00926498"/>
    <w:rsid w:val="0099615A"/>
    <w:rsid w:val="009B5B4E"/>
    <w:rsid w:val="00BF2968"/>
    <w:rsid w:val="00D665AD"/>
    <w:rsid w:val="00E222A0"/>
    <w:rsid w:val="00E668C8"/>
    <w:rsid w:val="00EA0BF0"/>
    <w:rsid w:val="00F04EEA"/>
    <w:rsid w:val="00F6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FB9"/>
    <w:rPr>
      <w:color w:val="97A408"/>
      <w:u w:val="single"/>
    </w:rPr>
  </w:style>
  <w:style w:type="paragraph" w:styleId="a4">
    <w:name w:val="Normal (Web)"/>
    <w:basedOn w:val="a"/>
    <w:uiPriority w:val="99"/>
    <w:semiHidden/>
    <w:unhideWhenUsed/>
    <w:rsid w:val="006D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5F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FB9"/>
    <w:rPr>
      <w:color w:val="97A408"/>
      <w:u w:val="single"/>
    </w:rPr>
  </w:style>
  <w:style w:type="paragraph" w:styleId="a4">
    <w:name w:val="Normal (Web)"/>
    <w:basedOn w:val="a"/>
    <w:uiPriority w:val="99"/>
    <w:semiHidden/>
    <w:unhideWhenUsed/>
    <w:rsid w:val="006D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5F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3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8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6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7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2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7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5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0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9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1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4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5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3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8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0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9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4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2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7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30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EC47-A03A-4775-A632-17927358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6330</Words>
  <Characters>36086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www.PHILka.RU</cp:lastModifiedBy>
  <cp:revision>9</cp:revision>
  <cp:lastPrinted>2015-03-31T01:37:00Z</cp:lastPrinted>
  <dcterms:created xsi:type="dcterms:W3CDTF">2015-03-05T03:15:00Z</dcterms:created>
  <dcterms:modified xsi:type="dcterms:W3CDTF">2015-03-31T01:40:00Z</dcterms:modified>
</cp:coreProperties>
</file>