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02" w:rsidRPr="006F5B6C" w:rsidRDefault="00CA0502" w:rsidP="00CA0502">
      <w:pPr>
        <w:jc w:val="center"/>
        <w:rPr>
          <w:b/>
        </w:rPr>
      </w:pPr>
      <w:r w:rsidRPr="006F5B6C">
        <w:rPr>
          <w:b/>
        </w:rPr>
        <w:t>КРАСНОЯРСКИЙ КРАЙ</w:t>
      </w:r>
      <w:r w:rsidRPr="006F5B6C">
        <w:rPr>
          <w:b/>
        </w:rPr>
        <w:br/>
        <w:t>КРАСНОТУРАНСКИЙ РАЙОН</w:t>
      </w:r>
    </w:p>
    <w:p w:rsidR="00CA0502" w:rsidRPr="006F5B6C" w:rsidRDefault="00CA0502" w:rsidP="00CA0502">
      <w:pPr>
        <w:jc w:val="center"/>
        <w:rPr>
          <w:b/>
        </w:rPr>
      </w:pPr>
      <w:r w:rsidRPr="006F5B6C">
        <w:rPr>
          <w:b/>
        </w:rPr>
        <w:t>ВОСТОЧЕНСКИЙ СЕЛЬСКИЙ СОВЕТ ДЕПУТАТОВ</w:t>
      </w:r>
    </w:p>
    <w:p w:rsidR="00CA0502" w:rsidRPr="006F5B6C" w:rsidRDefault="00CA0502" w:rsidP="00CA0502">
      <w:pPr>
        <w:jc w:val="center"/>
        <w:rPr>
          <w:b/>
        </w:rPr>
      </w:pPr>
    </w:p>
    <w:p w:rsidR="00CA0502" w:rsidRPr="006F5B6C" w:rsidRDefault="00CA0502" w:rsidP="00CA0502">
      <w:pPr>
        <w:jc w:val="center"/>
      </w:pPr>
      <w:r w:rsidRPr="006F5B6C">
        <w:rPr>
          <w:b/>
        </w:rPr>
        <w:t xml:space="preserve">  РЕШЕНИЕ           </w:t>
      </w:r>
    </w:p>
    <w:p w:rsidR="00CA0502" w:rsidRPr="006F5B6C" w:rsidRDefault="00CA0502" w:rsidP="00CA0502">
      <w:pPr>
        <w:jc w:val="center"/>
      </w:pPr>
    </w:p>
    <w:p w:rsidR="00CA0502" w:rsidRPr="006F5B6C" w:rsidRDefault="00CA0502" w:rsidP="00CA0502">
      <w:r>
        <w:t>11.02.</w:t>
      </w:r>
      <w:r w:rsidRPr="006F5B6C">
        <w:t xml:space="preserve">2021                                     </w:t>
      </w:r>
      <w:r>
        <w:t xml:space="preserve">                 </w:t>
      </w:r>
      <w:r w:rsidRPr="006F5B6C">
        <w:t xml:space="preserve">  с. Восточное                           </w:t>
      </w:r>
      <w:r>
        <w:t xml:space="preserve">     </w:t>
      </w:r>
      <w:r w:rsidRPr="006F5B6C">
        <w:t xml:space="preserve">   №  </w:t>
      </w:r>
      <w:r>
        <w:t>7-23</w:t>
      </w:r>
      <w:r w:rsidRPr="006F5B6C">
        <w:t>-р</w:t>
      </w:r>
    </w:p>
    <w:p w:rsidR="00CA0502" w:rsidRPr="006F5B6C" w:rsidRDefault="00CA0502" w:rsidP="00CA0502"/>
    <w:p w:rsidR="00CA0502" w:rsidRPr="006D5C03" w:rsidRDefault="00CA0502" w:rsidP="00CA0502">
      <w:pPr>
        <w:rPr>
          <w:sz w:val="28"/>
          <w:szCs w:val="28"/>
        </w:rPr>
      </w:pPr>
      <w:bookmarkStart w:id="0" w:name="_GoBack"/>
      <w:r w:rsidRPr="006D5C03">
        <w:rPr>
          <w:sz w:val="28"/>
          <w:szCs w:val="28"/>
        </w:rPr>
        <w:t>О создании Административной Комиссии.</w:t>
      </w:r>
    </w:p>
    <w:bookmarkEnd w:id="0"/>
    <w:p w:rsidR="00CA0502" w:rsidRPr="006F5B6C" w:rsidRDefault="00CA0502" w:rsidP="00CA0502"/>
    <w:p w:rsidR="00CA0502" w:rsidRPr="006F5B6C" w:rsidRDefault="00CA0502" w:rsidP="00CA0502">
      <w:pPr>
        <w:ind w:left="360"/>
        <w:jc w:val="both"/>
      </w:pPr>
      <w:r w:rsidRPr="006F5B6C">
        <w:tab/>
        <w:t>В соответствии с Законом Красноярского края «Об административных комиссиях в Красноярском крае» от 23.04.2009 № 8-3168, Уставом Восточенского сельсовета, в целях организации  работы  по выявлению административных правонарушений на территории Восточенского сельсовета,    сельский Совет депутатов</w:t>
      </w:r>
    </w:p>
    <w:p w:rsidR="00CA0502" w:rsidRPr="006F5B6C" w:rsidRDefault="00CA0502" w:rsidP="00CA0502"/>
    <w:p w:rsidR="00CA0502" w:rsidRPr="006F5B6C" w:rsidRDefault="00CA0502" w:rsidP="00CA0502">
      <w:r w:rsidRPr="006F5B6C">
        <w:t xml:space="preserve">                                                                РЕШИЛ:</w:t>
      </w:r>
    </w:p>
    <w:p w:rsidR="00CA0502" w:rsidRPr="006F5B6C" w:rsidRDefault="00CA0502" w:rsidP="00CA0502">
      <w:pPr>
        <w:pStyle w:val="a3"/>
        <w:numPr>
          <w:ilvl w:val="0"/>
          <w:numId w:val="1"/>
        </w:numPr>
      </w:pPr>
      <w:r w:rsidRPr="006F5B6C">
        <w:t>Решение Восточенского сельсовета от 21.08.2009 № 28-66-р, Решение Восточенского сельсовета от 18.03.2015 № 88-185-р, Решение Восточенского сельсовета от 21.12.2015 № 8-18-р, Решение Восточенского сельсовета от 13.04.2016 № 13-29-р считать утратившими силу.</w:t>
      </w:r>
    </w:p>
    <w:p w:rsidR="00CA0502" w:rsidRPr="006F5B6C" w:rsidRDefault="00CA0502" w:rsidP="00CA0502">
      <w:pPr>
        <w:numPr>
          <w:ilvl w:val="0"/>
          <w:numId w:val="1"/>
        </w:numPr>
      </w:pPr>
      <w:r w:rsidRPr="006F5B6C">
        <w:t>Создать административную комиссию на территории Восточенского  сельсовета.</w:t>
      </w:r>
    </w:p>
    <w:p w:rsidR="00CA0502" w:rsidRPr="006F5B6C" w:rsidRDefault="00CA0502" w:rsidP="00CA0502">
      <w:pPr>
        <w:numPr>
          <w:ilvl w:val="0"/>
          <w:numId w:val="1"/>
        </w:numPr>
      </w:pPr>
      <w:r w:rsidRPr="006F5B6C">
        <w:t>Утвердить состав административной комиссии (приложение 1).</w:t>
      </w:r>
    </w:p>
    <w:p w:rsidR="00CA0502" w:rsidRPr="006F5B6C" w:rsidRDefault="00CA0502" w:rsidP="00CA0502">
      <w:pPr>
        <w:numPr>
          <w:ilvl w:val="0"/>
          <w:numId w:val="1"/>
        </w:numPr>
      </w:pPr>
      <w:r w:rsidRPr="006F5B6C">
        <w:t>Утвердить положение  об административной комиссии Восточенского сельсовета (приложение 2).</w:t>
      </w:r>
    </w:p>
    <w:p w:rsidR="00CA0502" w:rsidRPr="006F5B6C" w:rsidRDefault="00CA0502" w:rsidP="00CA0502">
      <w:pPr>
        <w:numPr>
          <w:ilvl w:val="0"/>
          <w:numId w:val="1"/>
        </w:numPr>
      </w:pPr>
      <w:r w:rsidRPr="006F5B6C">
        <w:t>Настоящее</w:t>
      </w:r>
      <w:r w:rsidRPr="006F5B6C">
        <w:rPr>
          <w:i/>
          <w:spacing w:val="2"/>
        </w:rPr>
        <w:t xml:space="preserve"> </w:t>
      </w:r>
      <w:r w:rsidRPr="006F5B6C">
        <w:rPr>
          <w:spacing w:val="2"/>
        </w:rPr>
        <w:t xml:space="preserve">Решение </w:t>
      </w:r>
      <w:r w:rsidRPr="006F5B6C">
        <w:rPr>
          <w:i/>
          <w:spacing w:val="2"/>
        </w:rPr>
        <w:t xml:space="preserve">  </w:t>
      </w:r>
      <w:r w:rsidRPr="006F5B6C">
        <w:t xml:space="preserve">вступает в силу с момента его официального опубликования в газете «Импульс» (ведомости органов местного самоуправления Восточенского сельсовета) и на официальном сайте администрации Восточенского сельсовета </w:t>
      </w:r>
      <w:proofErr w:type="gramStart"/>
      <w:r w:rsidRPr="006F5B6C">
        <w:t>Контроль  за</w:t>
      </w:r>
      <w:proofErr w:type="gramEnd"/>
      <w:r w:rsidRPr="006F5B6C">
        <w:t xml:space="preserve">   исполнением возложить на председателя сельского Совета депутатов С.Н. Байзан</w:t>
      </w:r>
    </w:p>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r w:rsidRPr="006F5B6C">
        <w:t xml:space="preserve">  Председатель сельского Совета депутатов </w:t>
      </w:r>
      <w:r w:rsidRPr="006F5B6C">
        <w:tab/>
      </w:r>
      <w:r w:rsidRPr="006F5B6C">
        <w:tab/>
      </w:r>
      <w:r w:rsidRPr="006F5B6C">
        <w:tab/>
        <w:t>С.Н. Байзан</w:t>
      </w:r>
    </w:p>
    <w:p w:rsidR="00CA0502" w:rsidRPr="006F5B6C" w:rsidRDefault="00CA0502" w:rsidP="00CA0502">
      <w:r w:rsidRPr="006F5B6C">
        <w:t xml:space="preserve">  </w:t>
      </w:r>
    </w:p>
    <w:p w:rsidR="00CA0502" w:rsidRPr="006F5B6C" w:rsidRDefault="00CA0502" w:rsidP="00CA0502">
      <w:r w:rsidRPr="006F5B6C">
        <w:t xml:space="preserve">  Глава Восточенского сельсовета                                           </w:t>
      </w:r>
      <w:r>
        <w:t xml:space="preserve">    </w:t>
      </w:r>
      <w:r w:rsidRPr="006F5B6C">
        <w:t xml:space="preserve">  Л.И. Поленок</w:t>
      </w:r>
    </w:p>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Pr>
        <w:jc w:val="right"/>
      </w:pPr>
      <w:r w:rsidRPr="006F5B6C">
        <w:t>Утверждаю:</w:t>
      </w:r>
    </w:p>
    <w:p w:rsidR="00CA0502" w:rsidRPr="006F5B6C" w:rsidRDefault="00CA0502" w:rsidP="00CA0502">
      <w:pPr>
        <w:jc w:val="right"/>
      </w:pPr>
      <w:r w:rsidRPr="006F5B6C">
        <w:t>Глава Восточенского сельсовета</w:t>
      </w:r>
    </w:p>
    <w:p w:rsidR="00CA0502" w:rsidRPr="006F5B6C" w:rsidRDefault="00CA0502" w:rsidP="00CA0502">
      <w:pPr>
        <w:jc w:val="center"/>
      </w:pPr>
      <w:r w:rsidRPr="006F5B6C">
        <w:lastRenderedPageBreak/>
        <w:t xml:space="preserve">                                                                              Л.И. Поленок________________</w:t>
      </w:r>
    </w:p>
    <w:p w:rsidR="00CA0502" w:rsidRPr="006F5B6C" w:rsidRDefault="00CA0502" w:rsidP="00CA0502">
      <w:pPr>
        <w:jc w:val="right"/>
      </w:pPr>
      <w:r>
        <w:t>11.02.</w:t>
      </w:r>
      <w:r w:rsidRPr="006F5B6C">
        <w:t>2021</w:t>
      </w: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r w:rsidRPr="006F5B6C">
        <w:rPr>
          <w:rFonts w:ascii="Times New Roman" w:hAnsi="Times New Roman" w:cs="Times New Roman"/>
          <w:sz w:val="24"/>
          <w:szCs w:val="24"/>
        </w:rPr>
        <w:t>РЕГЛАМЕНТ</w:t>
      </w:r>
    </w:p>
    <w:p w:rsidR="00CA0502" w:rsidRPr="006F5B6C" w:rsidRDefault="00CA0502" w:rsidP="00CA0502">
      <w:pPr>
        <w:pStyle w:val="ConsPlusNormal"/>
        <w:widowControl/>
        <w:ind w:firstLine="0"/>
        <w:jc w:val="center"/>
        <w:rPr>
          <w:rFonts w:ascii="Times New Roman" w:hAnsi="Times New Roman" w:cs="Times New Roman"/>
          <w:sz w:val="24"/>
          <w:szCs w:val="24"/>
        </w:rPr>
      </w:pPr>
      <w:r w:rsidRPr="006F5B6C">
        <w:rPr>
          <w:rFonts w:ascii="Times New Roman" w:hAnsi="Times New Roman" w:cs="Times New Roman"/>
          <w:sz w:val="24"/>
          <w:szCs w:val="24"/>
        </w:rPr>
        <w:t xml:space="preserve">АДМИНИСТРАТИВНОЙ КОМИССИИ </w:t>
      </w: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left="-540" w:firstLine="540"/>
        <w:jc w:val="center"/>
        <w:rPr>
          <w:rFonts w:ascii="Times New Roman" w:hAnsi="Times New Roman" w:cs="Times New Roman"/>
          <w:sz w:val="24"/>
          <w:szCs w:val="24"/>
        </w:rPr>
      </w:pPr>
      <w:r w:rsidRPr="006F5B6C">
        <w:rPr>
          <w:rFonts w:ascii="Times New Roman" w:hAnsi="Times New Roman" w:cs="Times New Roman"/>
          <w:sz w:val="24"/>
          <w:szCs w:val="24"/>
        </w:rPr>
        <w:t>Настоящий Регламент разработан в соответствии с Законом Красноярского края от 23.04.2009 № 8-3168 «Об административных комиссиях в Красноярском крае».</w:t>
      </w:r>
    </w:p>
    <w:p w:rsidR="00CA0502" w:rsidRPr="006F5B6C" w:rsidRDefault="00CA0502" w:rsidP="00CA0502">
      <w:pPr>
        <w:widowControl w:val="0"/>
        <w:autoSpaceDE w:val="0"/>
        <w:autoSpaceDN w:val="0"/>
        <w:adjustRightInd w:val="0"/>
        <w:ind w:firstLine="720"/>
        <w:jc w:val="both"/>
        <w:rPr>
          <w:rFonts w:ascii="Arial" w:hAnsi="Arial"/>
        </w:rPr>
      </w:pPr>
      <w:r w:rsidRPr="006F5B6C">
        <w:t>Настоящий Регламент работы административной комиссии (дале</w:t>
      </w:r>
      <w:proofErr w:type="gramStart"/>
      <w:r w:rsidRPr="006F5B6C">
        <w:t>е-</w:t>
      </w:r>
      <w:proofErr w:type="gramEnd"/>
      <w:r w:rsidRPr="006F5B6C">
        <w:t xml:space="preserve"> Регламент)</w:t>
      </w:r>
      <w:r w:rsidRPr="006F5B6C">
        <w:rPr>
          <w:rFonts w:ascii="Arial" w:hAnsi="Arial"/>
        </w:rPr>
        <w:t xml:space="preserve"> </w:t>
      </w:r>
      <w:r w:rsidRPr="006F5B6C">
        <w:t>является   правовым   актом,   устанавливающим   порядок  деятельности,   основные   правила   и процедуру работы административной комиссии.</w:t>
      </w:r>
    </w:p>
    <w:p w:rsidR="00CA0502" w:rsidRPr="006F5B6C" w:rsidRDefault="00CA0502" w:rsidP="00CA0502">
      <w:pPr>
        <w:pStyle w:val="ConsPlusNormal"/>
        <w:widowControl/>
        <w:ind w:left="-540" w:firstLine="540"/>
        <w:jc w:val="center"/>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Административные комиссии - постоянно действующий  коллегиальный орган, созданный</w:t>
      </w:r>
      <w:r w:rsidRPr="006F5B6C">
        <w:rPr>
          <w:rFonts w:ascii="Times New Roman" w:hAnsi="Times New Roman" w:cs="Times New Roman"/>
          <w:sz w:val="24"/>
          <w:szCs w:val="24"/>
        </w:rPr>
        <w:tab/>
        <w:t xml:space="preserve">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 от 02.10.2008 № 7-2161 "Об административных правонарушениях".</w:t>
      </w:r>
    </w:p>
    <w:p w:rsidR="00CA0502" w:rsidRPr="006F5B6C" w:rsidRDefault="00CA0502" w:rsidP="00CA0502">
      <w:pPr>
        <w:pStyle w:val="ConsPlusNormal"/>
        <w:widowControl/>
        <w:ind w:firstLine="0"/>
        <w:rPr>
          <w:rFonts w:ascii="Times New Roman" w:hAnsi="Times New Roman" w:cs="Times New Roman"/>
          <w:sz w:val="24"/>
          <w:szCs w:val="24"/>
        </w:rPr>
      </w:pPr>
    </w:p>
    <w:p w:rsidR="00CA0502" w:rsidRPr="006F5B6C" w:rsidRDefault="00CA0502" w:rsidP="00CA0502">
      <w:pPr>
        <w:pStyle w:val="ConsPlusNormal"/>
        <w:widowControl/>
        <w:ind w:firstLine="0"/>
        <w:rPr>
          <w:rFonts w:ascii="Times New Roman" w:hAnsi="Times New Roman" w:cs="Times New Roman"/>
          <w:sz w:val="24"/>
          <w:szCs w:val="24"/>
        </w:rPr>
      </w:pPr>
      <w:r w:rsidRPr="006F5B6C">
        <w:rPr>
          <w:rFonts w:ascii="Times New Roman" w:hAnsi="Times New Roman" w:cs="Times New Roman"/>
          <w:sz w:val="24"/>
          <w:szCs w:val="24"/>
        </w:rPr>
        <w:t>2. Формой работы Комиссии является заседание.</w:t>
      </w:r>
    </w:p>
    <w:p w:rsidR="00CA0502" w:rsidRPr="006F5B6C" w:rsidRDefault="00CA0502" w:rsidP="00CA0502">
      <w:pPr>
        <w:pStyle w:val="ConsPlusNormal"/>
        <w:widowControl/>
        <w:ind w:firstLine="0"/>
        <w:rPr>
          <w:rFonts w:ascii="Times New Roman" w:hAnsi="Times New Roman" w:cs="Times New Roman"/>
          <w:sz w:val="24"/>
          <w:szCs w:val="24"/>
        </w:rPr>
      </w:pPr>
    </w:p>
    <w:p w:rsidR="00CA0502" w:rsidRPr="006F5B6C" w:rsidRDefault="00CA0502" w:rsidP="00CA0502">
      <w:pPr>
        <w:pStyle w:val="ConsPlusNormal"/>
        <w:widowControl/>
        <w:ind w:firstLine="0"/>
        <w:rPr>
          <w:rFonts w:ascii="Times New Roman" w:hAnsi="Times New Roman" w:cs="Times New Roman"/>
          <w:sz w:val="24"/>
          <w:szCs w:val="24"/>
        </w:rPr>
      </w:pPr>
      <w:r w:rsidRPr="006F5B6C">
        <w:rPr>
          <w:rFonts w:ascii="Times New Roman" w:hAnsi="Times New Roman" w:cs="Times New Roman"/>
          <w:sz w:val="24"/>
          <w:szCs w:val="24"/>
        </w:rPr>
        <w:t>3.Первое заседание Комиссии проводится не позднее  10 дней со дня её создания.</w:t>
      </w:r>
    </w:p>
    <w:p w:rsidR="00CA0502" w:rsidRPr="006F5B6C" w:rsidRDefault="00CA0502" w:rsidP="00CA0502">
      <w:pPr>
        <w:pStyle w:val="ConsPlusNormal"/>
        <w:widowControl/>
        <w:ind w:firstLine="0"/>
        <w:rPr>
          <w:rFonts w:ascii="Times New Roman" w:hAnsi="Times New Roman" w:cs="Times New Roman"/>
          <w:sz w:val="24"/>
          <w:szCs w:val="24"/>
        </w:rPr>
      </w:pPr>
    </w:p>
    <w:p w:rsidR="00CA0502" w:rsidRPr="006F5B6C" w:rsidRDefault="00CA0502" w:rsidP="00CA0502">
      <w:pPr>
        <w:pStyle w:val="ConsPlusNormal"/>
        <w:widowControl/>
        <w:ind w:firstLine="0"/>
        <w:rPr>
          <w:rFonts w:ascii="Times New Roman" w:hAnsi="Times New Roman" w:cs="Times New Roman"/>
          <w:sz w:val="24"/>
          <w:szCs w:val="24"/>
        </w:rPr>
      </w:pPr>
      <w:r w:rsidRPr="006F5B6C">
        <w:rPr>
          <w:rFonts w:ascii="Times New Roman" w:hAnsi="Times New Roman" w:cs="Times New Roman"/>
          <w:sz w:val="24"/>
          <w:szCs w:val="24"/>
        </w:rPr>
        <w:t>4. Заседания  Комиссии  проводятся 1,3 вторник ежемесячно.</w:t>
      </w:r>
    </w:p>
    <w:p w:rsidR="00CA0502" w:rsidRPr="006F5B6C" w:rsidRDefault="00CA0502" w:rsidP="00CA0502">
      <w:pPr>
        <w:pStyle w:val="ConsPlusNormal"/>
        <w:widowControl/>
        <w:ind w:firstLine="0"/>
        <w:rPr>
          <w:rFonts w:ascii="Times New Roman" w:hAnsi="Times New Roman" w:cs="Times New Roman"/>
          <w:sz w:val="24"/>
          <w:szCs w:val="24"/>
        </w:rPr>
      </w:pPr>
    </w:p>
    <w:p w:rsidR="00CA0502" w:rsidRPr="006F5B6C" w:rsidRDefault="00CA0502" w:rsidP="00CA0502">
      <w:pPr>
        <w:pStyle w:val="ConsPlusNormal"/>
        <w:widowControl/>
        <w:ind w:firstLine="0"/>
        <w:rPr>
          <w:rFonts w:ascii="Times New Roman" w:hAnsi="Times New Roman" w:cs="Times New Roman"/>
          <w:sz w:val="24"/>
          <w:szCs w:val="24"/>
        </w:rPr>
      </w:pPr>
      <w:r w:rsidRPr="006F5B6C">
        <w:rPr>
          <w:rFonts w:ascii="Times New Roman" w:hAnsi="Times New Roman" w:cs="Times New Roman"/>
          <w:sz w:val="24"/>
          <w:szCs w:val="24"/>
        </w:rPr>
        <w:t>5. Заседания Комиссии, на которых рассматриваются дела об административных правонарушениях, проводятся в соответствии с утверждённой повесткой дня.</w:t>
      </w:r>
    </w:p>
    <w:p w:rsidR="00CA0502" w:rsidRPr="006F5B6C" w:rsidRDefault="00CA0502" w:rsidP="00CA0502">
      <w:pPr>
        <w:pStyle w:val="ConsPlusNormal"/>
        <w:widowControl/>
        <w:ind w:firstLine="0"/>
        <w:rPr>
          <w:rFonts w:ascii="Times New Roman" w:hAnsi="Times New Roman" w:cs="Times New Roman"/>
          <w:sz w:val="24"/>
          <w:szCs w:val="24"/>
        </w:rPr>
      </w:pPr>
      <w:r w:rsidRPr="006F5B6C">
        <w:rPr>
          <w:rFonts w:ascii="Times New Roman" w:hAnsi="Times New Roman" w:cs="Times New Roman"/>
          <w:sz w:val="24"/>
          <w:szCs w:val="24"/>
        </w:rPr>
        <w:tab/>
        <w:t>Повестка дня заседания, на котором предстоит рассмотрение дел об административных правонарушениях, формируется и утверждается председателем Комиссии не позднее 2 дней до проведения соответствующего заседания. Дела об административных правонарушениях, поступившие в Комиссию после утверждения повестки дня, рассматриваются на следующем заседании Комиссии, за  исключением случаев, когда перенос рассмотрения на следующее заседание повлечёт нарушение срока рассмотрения дела об административном правонарушении, установленного Кодексом Российской Федерации об административных правонарушениях.</w:t>
      </w:r>
    </w:p>
    <w:p w:rsidR="00CA0502" w:rsidRPr="006F5B6C" w:rsidRDefault="00CA0502" w:rsidP="00CA0502">
      <w:pPr>
        <w:pStyle w:val="ConsPlusNormal"/>
        <w:widowControl/>
        <w:ind w:firstLine="0"/>
        <w:rPr>
          <w:rFonts w:ascii="Times New Roman" w:hAnsi="Times New Roman" w:cs="Times New Roman"/>
          <w:sz w:val="24"/>
          <w:szCs w:val="24"/>
        </w:rPr>
      </w:pPr>
    </w:p>
    <w:p w:rsidR="00CA0502" w:rsidRPr="006F5B6C" w:rsidRDefault="00CA0502" w:rsidP="00CA0502">
      <w:pPr>
        <w:pStyle w:val="ConsPlusNormal"/>
        <w:widowControl/>
        <w:numPr>
          <w:ilvl w:val="0"/>
          <w:numId w:val="2"/>
        </w:numPr>
        <w:rPr>
          <w:rFonts w:ascii="Times New Roman" w:hAnsi="Times New Roman" w:cs="Times New Roman"/>
          <w:sz w:val="24"/>
          <w:szCs w:val="24"/>
        </w:rPr>
      </w:pPr>
      <w:r w:rsidRPr="006F5B6C">
        <w:rPr>
          <w:rFonts w:ascii="Times New Roman" w:hAnsi="Times New Roman" w:cs="Times New Roman"/>
          <w:sz w:val="24"/>
          <w:szCs w:val="24"/>
        </w:rPr>
        <w:t>Члены Комиссии извещаются о дате и времени заседания Комиссии не позднее, чем за 3  рабочих дня  до дня заседания.</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 xml:space="preserve">В случае невозможности участия в заседании Комиссии председатель и члены Комиссии обязаны уведомить об этом секретаря Комиссии не </w:t>
      </w:r>
      <w:proofErr w:type="gramStart"/>
      <w:r w:rsidRPr="006F5B6C">
        <w:rPr>
          <w:rFonts w:ascii="Times New Roman" w:hAnsi="Times New Roman" w:cs="Times New Roman"/>
          <w:sz w:val="24"/>
          <w:szCs w:val="24"/>
        </w:rPr>
        <w:t>позднее</w:t>
      </w:r>
      <w:proofErr w:type="gramEnd"/>
      <w:r w:rsidRPr="006F5B6C">
        <w:rPr>
          <w:rFonts w:ascii="Times New Roman" w:hAnsi="Times New Roman" w:cs="Times New Roman"/>
          <w:sz w:val="24"/>
          <w:szCs w:val="24"/>
        </w:rPr>
        <w:t xml:space="preserve"> чем за 1 рабочий день до дня заседания (за исключением непредвиденных ситуаций) с использованием средств связи, позволяющих контролировать получение информации.</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7. Заседание Комиссии считается правомочным, если на них присутствует две трети общего числа членов комиссии.</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8. Решение комиссии считается принятым, если за него проголосовало более половины членов комиссии, присутствующих на заседании. Комиссия принимает решение открытым голосованием простым большинством голосов от числа присутствующих членов комиссии. В случае равенства голосов   голос председательствующего является решающим.</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 xml:space="preserve">9. Время и место проведения очередного заседания комиссии  определяется председателем комиссии или в его отсутствие заместителем председателя комиссии. Заседание комиссии открывает и ведёт её председатель или заместитель. Председательствующий на заседании оглашает повестку дня, ставит на обсуждение предложения членов комиссии и проекты принимаемых решений, оглашает формулировки принятых решений. Секретарь комиссии ведёт протокол заседания комиссии, в которых фиксирует дату проведения заседания, номер </w:t>
      </w:r>
      <w:r w:rsidRPr="006F5B6C">
        <w:rPr>
          <w:rFonts w:ascii="Times New Roman" w:hAnsi="Times New Roman" w:cs="Times New Roman"/>
          <w:sz w:val="24"/>
          <w:szCs w:val="24"/>
        </w:rPr>
        <w:lastRenderedPageBreak/>
        <w:t>протокола, состав присутствующих на заседании комиссии, вопросы, внесённые на повестку, выступления членов комиссии и других лиц, присутствующих на заседании. Каждый член комиссии может представить замечания с правом внесения их в протокол.</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Решения комиссии по каждому вопросу, внесённому в  повестку, заносятся в протокол. Протокол комиссии подписывается председателем комиссии или, в его отсутствие, заместителем председателя комиссии или секретарём комиссии.</w:t>
      </w:r>
    </w:p>
    <w:p w:rsidR="00CA0502" w:rsidRPr="006F5B6C" w:rsidRDefault="00CA0502" w:rsidP="00CA0502">
      <w:pPr>
        <w:pStyle w:val="ConsPlusNormal"/>
        <w:widowControl/>
        <w:ind w:firstLine="360"/>
        <w:rPr>
          <w:rFonts w:ascii="Times New Roman" w:hAnsi="Times New Roman" w:cs="Times New Roman"/>
          <w:sz w:val="24"/>
          <w:szCs w:val="24"/>
        </w:rPr>
      </w:pP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10. Внеочередное заседание Комиссии может созываться по инициативе председателя, заместителя председателя Комиссии.</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11. В случае необходимости Комиссия вправе принять решение о проведении выездного заседания.</w:t>
      </w: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12. Права комиссии: Комиссия при осуществлении своей деятельности имеет право:</w:t>
      </w:r>
    </w:p>
    <w:p w:rsidR="00CA0502" w:rsidRPr="006F5B6C" w:rsidRDefault="00CA0502" w:rsidP="00CA0502">
      <w:pPr>
        <w:pStyle w:val="ConsPlusNormal"/>
        <w:widowControl/>
        <w:ind w:firstLine="360"/>
        <w:rPr>
          <w:rFonts w:ascii="Times New Roman" w:hAnsi="Times New Roman" w:cs="Times New Roman"/>
          <w:sz w:val="24"/>
          <w:szCs w:val="24"/>
        </w:rPr>
      </w:pPr>
      <w:proofErr w:type="gramStart"/>
      <w:r w:rsidRPr="006F5B6C">
        <w:rPr>
          <w:rFonts w:ascii="Times New Roman" w:hAnsi="Times New Roman" w:cs="Times New Roman"/>
          <w:sz w:val="24"/>
          <w:szCs w:val="24"/>
        </w:rPr>
        <w:t>запрашивать и получать в установленном порядке копии документов, относящихся к предмету рассмотрения, а также информацию от должностных лиц, органов государственной власти, в том числе правоохранительных органов, организаций независимо от их организационных правовых форм, находящихся на территории муниципального образования Восточенский сельсовет, документы необходимые для рассмотрения дела, приглашать  для дачи объяснений по фактам  и обстоятельствам должностных лиц.</w:t>
      </w:r>
      <w:proofErr w:type="gramEnd"/>
    </w:p>
    <w:p w:rsidR="00CA0502" w:rsidRPr="006F5B6C" w:rsidRDefault="00CA0502" w:rsidP="00CA0502">
      <w:pPr>
        <w:pStyle w:val="ConsPlusNormal"/>
        <w:widowControl/>
        <w:ind w:firstLine="360"/>
        <w:rPr>
          <w:rFonts w:ascii="Times New Roman" w:hAnsi="Times New Roman" w:cs="Times New Roman"/>
          <w:sz w:val="24"/>
          <w:szCs w:val="24"/>
        </w:rPr>
      </w:pPr>
    </w:p>
    <w:p w:rsidR="00CA0502" w:rsidRPr="006F5B6C" w:rsidRDefault="00CA0502" w:rsidP="00CA0502">
      <w:pPr>
        <w:pStyle w:val="ConsPlusNormal"/>
        <w:widowControl/>
        <w:ind w:firstLine="360"/>
        <w:rPr>
          <w:rFonts w:ascii="Times New Roman" w:hAnsi="Times New Roman" w:cs="Times New Roman"/>
          <w:sz w:val="24"/>
          <w:szCs w:val="24"/>
        </w:rPr>
      </w:pPr>
      <w:r w:rsidRPr="006F5B6C">
        <w:rPr>
          <w:rFonts w:ascii="Times New Roman" w:hAnsi="Times New Roman" w:cs="Times New Roman"/>
          <w:sz w:val="24"/>
          <w:szCs w:val="24"/>
        </w:rPr>
        <w:t>9. Во всём, что не предусмотрено настоящим Регламентом, Комиссия руководствуется действующим законодательством.</w:t>
      </w: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r w:rsidRPr="006F5B6C">
        <w:t xml:space="preserve">                                                              </w:t>
      </w:r>
    </w:p>
    <w:p w:rsidR="00CA0502" w:rsidRPr="006F5B6C"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Default="00CA0502" w:rsidP="00CA0502"/>
    <w:p w:rsidR="00CA0502" w:rsidRPr="006F5B6C" w:rsidRDefault="00CA0502" w:rsidP="00CA0502"/>
    <w:p w:rsidR="00CA0502" w:rsidRPr="006F5B6C" w:rsidRDefault="00CA0502" w:rsidP="00CA0502">
      <w:pPr>
        <w:ind w:left="2832" w:firstLine="708"/>
      </w:pPr>
    </w:p>
    <w:p w:rsidR="00CA0502" w:rsidRDefault="00CA0502" w:rsidP="00CA0502">
      <w:pPr>
        <w:ind w:left="2832" w:firstLine="708"/>
        <w:jc w:val="right"/>
      </w:pPr>
      <w:r w:rsidRPr="006F5B6C">
        <w:t xml:space="preserve">            Приложение 1 </w:t>
      </w:r>
    </w:p>
    <w:p w:rsidR="00CA0502" w:rsidRPr="006F5B6C" w:rsidRDefault="00CA0502" w:rsidP="00CA0502">
      <w:pPr>
        <w:ind w:left="2832" w:firstLine="708"/>
        <w:jc w:val="right"/>
      </w:pPr>
      <w:r w:rsidRPr="006F5B6C">
        <w:t xml:space="preserve">к Решению </w:t>
      </w:r>
      <w:r>
        <w:t xml:space="preserve">Восточенского </w:t>
      </w:r>
      <w:proofErr w:type="gramStart"/>
      <w:r w:rsidRPr="006F5B6C">
        <w:t>сельского</w:t>
      </w:r>
      <w:proofErr w:type="gramEnd"/>
      <w:r w:rsidRPr="006F5B6C">
        <w:t xml:space="preserve"> </w:t>
      </w:r>
    </w:p>
    <w:p w:rsidR="00CA0502" w:rsidRPr="006F5B6C" w:rsidRDefault="00CA0502" w:rsidP="00CA0502">
      <w:pPr>
        <w:jc w:val="right"/>
      </w:pPr>
      <w:r w:rsidRPr="006F5B6C">
        <w:t xml:space="preserve">                                                               Совета депутатов от </w:t>
      </w:r>
      <w:r>
        <w:t>11.02</w:t>
      </w:r>
      <w:r w:rsidRPr="006F5B6C">
        <w:t xml:space="preserve">.2021  № </w:t>
      </w:r>
      <w:r>
        <w:t>7-23</w:t>
      </w:r>
      <w:r w:rsidRPr="006F5B6C">
        <w:t>-р</w:t>
      </w: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r w:rsidRPr="006F5B6C">
        <w:t>СОСТАВ АДМИНИСТРАТИВНОЙ КОМИССИИ ВОСТОЧЕНСОГО СЕЛЬСОВЕТА</w:t>
      </w:r>
    </w:p>
    <w:p w:rsidR="00CA0502" w:rsidRPr="006F5B6C" w:rsidRDefault="00CA0502" w:rsidP="00CA0502"/>
    <w:p w:rsidR="00CA0502" w:rsidRPr="006F5B6C" w:rsidRDefault="00CA0502" w:rsidP="00CA0502">
      <w:r w:rsidRPr="006F5B6C">
        <w:rPr>
          <w:b/>
        </w:rPr>
        <w:t>Председатель</w:t>
      </w:r>
      <w:r w:rsidRPr="006F5B6C">
        <w:t xml:space="preserve"> -  Поленок Л.И.  - Глава администрации </w:t>
      </w:r>
    </w:p>
    <w:p w:rsidR="00CA0502" w:rsidRPr="006F5B6C" w:rsidRDefault="00CA0502" w:rsidP="00CA0502">
      <w:r w:rsidRPr="006F5B6C">
        <w:t xml:space="preserve">Зам. председателя    - </w:t>
      </w:r>
      <w:r>
        <w:t xml:space="preserve"> Мельникова Г.А. – директор Восточенская СОШ</w:t>
      </w:r>
    </w:p>
    <w:p w:rsidR="00CA0502" w:rsidRPr="006F5B6C" w:rsidRDefault="00CA0502" w:rsidP="00CA0502"/>
    <w:p w:rsidR="00CA0502" w:rsidRPr="006F5B6C" w:rsidRDefault="00CA0502" w:rsidP="00CA0502">
      <w:r w:rsidRPr="006F5B6C">
        <w:rPr>
          <w:b/>
        </w:rPr>
        <w:t>Ответственный секретарь</w:t>
      </w:r>
      <w:r w:rsidRPr="006F5B6C">
        <w:t xml:space="preserve">   комиссии -  Григорьева Я.В.  – зам. Главы администрации сельсовета</w:t>
      </w:r>
    </w:p>
    <w:p w:rsidR="00CA0502" w:rsidRPr="006F5B6C" w:rsidRDefault="00CA0502" w:rsidP="00CA0502">
      <w:pPr>
        <w:rPr>
          <w:b/>
        </w:rPr>
      </w:pPr>
    </w:p>
    <w:p w:rsidR="00CA0502" w:rsidRPr="006F5B6C" w:rsidRDefault="00CA0502" w:rsidP="00CA0502">
      <w:r w:rsidRPr="006F5B6C">
        <w:rPr>
          <w:b/>
        </w:rPr>
        <w:t>Члены комиссии</w:t>
      </w:r>
      <w:r w:rsidRPr="006F5B6C">
        <w:t xml:space="preserve">: </w:t>
      </w:r>
    </w:p>
    <w:p w:rsidR="00CA0502" w:rsidRPr="006F5B6C" w:rsidRDefault="00CA0502" w:rsidP="00CA0502">
      <w:r w:rsidRPr="006F5B6C">
        <w:t xml:space="preserve">1. </w:t>
      </w:r>
      <w:r>
        <w:t>Плаунова Л.А. – представитель общественности</w:t>
      </w:r>
    </w:p>
    <w:p w:rsidR="00CA0502" w:rsidRPr="006F5B6C" w:rsidRDefault="00CA0502" w:rsidP="00CA0502">
      <w:r w:rsidRPr="006F5B6C">
        <w:t xml:space="preserve">2. </w:t>
      </w:r>
      <w:r>
        <w:t>Тимофеева Н.П. - представитель общественности</w:t>
      </w:r>
    </w:p>
    <w:p w:rsidR="00CA0502" w:rsidRPr="006F5B6C" w:rsidRDefault="00CA0502" w:rsidP="00CA0502">
      <w:r w:rsidRPr="006F5B6C">
        <w:t xml:space="preserve">3. </w:t>
      </w:r>
      <w:r>
        <w:t xml:space="preserve">Баулин П.А. – депутат Восточенского сельского Совета депутатов </w:t>
      </w:r>
    </w:p>
    <w:p w:rsidR="00CA0502" w:rsidRPr="006F5B6C" w:rsidRDefault="00CA0502" w:rsidP="00CA0502">
      <w:r w:rsidRPr="006F5B6C">
        <w:t xml:space="preserve">4. </w:t>
      </w:r>
      <w:r>
        <w:t>Марьясов  В.А. –</w:t>
      </w:r>
      <w:r w:rsidRPr="009A4F6F">
        <w:t xml:space="preserve"> </w:t>
      </w:r>
      <w:r>
        <w:t>депутат Восточенского сельского Совета депутатов</w:t>
      </w:r>
    </w:p>
    <w:p w:rsidR="00CA0502" w:rsidRPr="006F5B6C" w:rsidRDefault="00CA0502" w:rsidP="00CA0502">
      <w:r w:rsidRPr="006F5B6C">
        <w:t xml:space="preserve">5. </w:t>
      </w:r>
      <w:r>
        <w:t>Соколов Н.Н. - депутат Восточенского сельского Совета депутатов</w:t>
      </w: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ind w:left="2832" w:firstLine="708"/>
        <w:jc w:val="right"/>
      </w:pPr>
      <w:r w:rsidRPr="006F5B6C">
        <w:t xml:space="preserve">             Приложение 2 к Решению </w:t>
      </w:r>
      <w:proofErr w:type="gramStart"/>
      <w:r w:rsidRPr="006F5B6C">
        <w:t>сельского</w:t>
      </w:r>
      <w:proofErr w:type="gramEnd"/>
      <w:r w:rsidRPr="006F5B6C">
        <w:t xml:space="preserve"> </w:t>
      </w:r>
    </w:p>
    <w:p w:rsidR="00CA0502" w:rsidRPr="006F5B6C" w:rsidRDefault="00CA0502" w:rsidP="00CA0502">
      <w:pPr>
        <w:jc w:val="right"/>
      </w:pPr>
      <w:r w:rsidRPr="006F5B6C">
        <w:lastRenderedPageBreak/>
        <w:t xml:space="preserve">                                                               Совета депутатов от </w:t>
      </w:r>
      <w:r>
        <w:t>11.02.</w:t>
      </w:r>
      <w:r w:rsidRPr="006F5B6C">
        <w:t xml:space="preserve">2021  № </w:t>
      </w:r>
      <w:r>
        <w:t>7-23</w:t>
      </w:r>
      <w:r w:rsidRPr="006F5B6C">
        <w:t>-р</w:t>
      </w:r>
    </w:p>
    <w:p w:rsidR="00CA0502" w:rsidRPr="006F5B6C" w:rsidRDefault="00CA0502" w:rsidP="00CA0502">
      <w:pPr>
        <w:pStyle w:val="ConsPlusNormal"/>
        <w:widowControl/>
        <w:ind w:firstLine="0"/>
        <w:jc w:val="right"/>
        <w:rPr>
          <w:rFonts w:ascii="Times New Roman" w:hAnsi="Times New Roman" w:cs="Times New Roman"/>
          <w:sz w:val="24"/>
          <w:szCs w:val="24"/>
        </w:rPr>
      </w:pPr>
    </w:p>
    <w:p w:rsidR="00CA0502" w:rsidRPr="006F5B6C" w:rsidRDefault="00CA0502" w:rsidP="00CA0502">
      <w:pPr>
        <w:pStyle w:val="ConsPlusNormal"/>
        <w:widowControl/>
        <w:ind w:firstLine="0"/>
        <w:jc w:val="center"/>
        <w:rPr>
          <w:rFonts w:ascii="Times New Roman" w:hAnsi="Times New Roman" w:cs="Times New Roman"/>
          <w:sz w:val="24"/>
          <w:szCs w:val="24"/>
        </w:rPr>
      </w:pPr>
      <w:r w:rsidRPr="006F5B6C">
        <w:rPr>
          <w:rFonts w:ascii="Times New Roman" w:hAnsi="Times New Roman" w:cs="Times New Roman"/>
          <w:sz w:val="24"/>
          <w:szCs w:val="24"/>
        </w:rPr>
        <w:t>ПОЛОЖЕНИЕ  ОБ  АДМИНИСТРАТИВНОЙ  КОМИССИИ ВОСТОЧЕНСКОГО СЕЛЬСОВЕТА</w:t>
      </w:r>
    </w:p>
    <w:p w:rsidR="00CA0502" w:rsidRPr="006F5B6C" w:rsidRDefault="00CA0502" w:rsidP="00CA0502">
      <w:pPr>
        <w:pStyle w:val="ConsPlusNormal"/>
        <w:widowControl/>
        <w:ind w:firstLine="0"/>
        <w:jc w:val="center"/>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1. Правовой статус административных комиссий</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Административные комиссии - постоянно действующий  коллегиальный орган, созданный</w:t>
      </w:r>
      <w:r w:rsidRPr="006F5B6C">
        <w:rPr>
          <w:rFonts w:ascii="Times New Roman" w:hAnsi="Times New Roman" w:cs="Times New Roman"/>
          <w:sz w:val="24"/>
          <w:szCs w:val="24"/>
        </w:rPr>
        <w:tab/>
        <w:t xml:space="preserve">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 "Об административных правонарушениях".</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На территории Восточенского сельсовета создаётся одна административная комиссия.</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4. Административная комиссия имеет круглую печать, содержащую ее полное наименование, и бланки со своим наименованием. Административная комиссия не является юридическим лицом.</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2. Порядок создания и состав административных комиссий</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Административная  комиссия  создаётся  Восточенским сельским Советом депутатов  по представлению главы сельсовета  в составе  председателя, заместителя председателя, ответственного секретаря и пяти  членов административной комиссии на срок полномочий представительного органа муниципального образования.</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Ответственный секретарь административной комиссии должен иметь гражданство Российской Федерации и, как правило, юридическое образование. Члены административной комиссии должны иметь высшее или среднее профессиональное образование.</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 xml:space="preserve">Председатель, заместитель председателя, ответственный </w:t>
      </w:r>
      <w:proofErr w:type="gramStart"/>
      <w:r w:rsidRPr="006F5B6C">
        <w:rPr>
          <w:rFonts w:ascii="Times New Roman" w:hAnsi="Times New Roman" w:cs="Times New Roman"/>
          <w:sz w:val="24"/>
          <w:szCs w:val="24"/>
        </w:rPr>
        <w:t>секретарь</w:t>
      </w:r>
      <w:proofErr w:type="gramEnd"/>
      <w:r w:rsidRPr="006F5B6C">
        <w:rPr>
          <w:rFonts w:ascii="Times New Roman" w:hAnsi="Times New Roman" w:cs="Times New Roman"/>
          <w:sz w:val="24"/>
          <w:szCs w:val="24"/>
        </w:rPr>
        <w:t xml:space="preserve"> и члены административной комиссии осуществляют свою деятельность на общественных началах.</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Председателем, заместителем председателя, ответственным секретарем, членами административной комиссии могут быть следующие должностные лица:</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Глава и заместитель главы сельсовета</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специалисты сельсовета – муниципальные служащие</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3) руководители и заместители руководителей фермерских хозяйств.</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 xml:space="preserve">4) руководители и заместители руководителей муниципальных учреждений. </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Членами административной комиссии могут быть депутаты представительного  органа  поселения, а также представители общественности указанных муниципальных образований.</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3.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4.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3. Прекращение полномочий члена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Полномочия члена административной комиссии прекращаются досрочно в случаях:</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а) подачи членом административной комиссии письменного заявления о прекращении своих полномочий;</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б) вступления в законную силу обвинительного приговора суда в отношении члена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в) прекращения гражданства Российской Федерации;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д) обнаружившейся невозможности исполнения членом административной комиссии своих обязанностей по состоянию здоровья;</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lastRenderedPageBreak/>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ж) смерти члена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4. Полномочия председателя и заместителя председателя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b/>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Председатель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а) осуществляет руководство деятельностью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б) председательствует на заседаниях комиссии и организует ее работу;</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в) участвует в голосовании при вынесении постановления или определения по делу об административном правонарушении;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г) подписывает протоколы заседаний, постановления и определения, выносимые административной комиссией;</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5. Полномочия ответственного секретаря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Ответственный секретарь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а) обеспечивает подготовку материалов дел об административных правонарушениях к рассмотрению на заседаниях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в) ведет протокол заседания и подписывает его;</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д) ведет делопроизводство, связанное с деятельностью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е) осуществляет свою деятельность под руководством председателя и заместителя председателя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6. Полномочия членов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Члены административной комиссии, в том числе председатель, заместитель председателя и ответственный секретарь:</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б) участвуют в заседаниях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в) участвуют в обсуждении принимаемых решений;</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г) участвуют в голосовании при принятии решений.</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Протоколы об административных правонарушениях составляют должностные лица, указанные в подпунктах 1 - 8 пункта 1 статьи 2 настоящего Закона, являющиеся членами административной комиссии, в том числе председатель, заместитель председателя и ответственный секретарь, в соответствии с пунктом 7 статьи 15.2 Закона края "Об административных правонарушениях".</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7. Заседания административной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 xml:space="preserve">1. Дела об административных правонарушениях рассматриваются административной комиссией на заседаниях. Порядок созыва заседаний административной комиссии и их </w:t>
      </w:r>
      <w:r w:rsidRPr="006F5B6C">
        <w:rPr>
          <w:rFonts w:ascii="Times New Roman" w:hAnsi="Times New Roman" w:cs="Times New Roman"/>
          <w:sz w:val="24"/>
          <w:szCs w:val="24"/>
        </w:rPr>
        <w:lastRenderedPageBreak/>
        <w:t>периодичность определяются регламентом работы комиссии, утверждаемым главой муниципального образования.</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Заседание административной комиссии считается правомочным, если на нем присутствует не менее половины от числа членов комиссии.</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3.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 присутствующих на заседании.</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8. Порядок рассмотрения административной комиссией дел об административных правонарушениях</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1. Административная комиссия рассматривает дела об административных правонарушениях в порядке, установленном Кодексом Российской Федерации об административных правонарушениях.</w:t>
      </w: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2. Подведомственность дел об административных правонарушениях, рассматриваемых административными комиссиями, устанавливается Законом края "Об административных правонарушениях".</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outlineLvl w:val="0"/>
        <w:rPr>
          <w:rFonts w:ascii="Times New Roman" w:hAnsi="Times New Roman" w:cs="Times New Roman"/>
          <w:b/>
          <w:sz w:val="24"/>
          <w:szCs w:val="24"/>
        </w:rPr>
      </w:pPr>
      <w:r w:rsidRPr="006F5B6C">
        <w:rPr>
          <w:rFonts w:ascii="Times New Roman" w:hAnsi="Times New Roman" w:cs="Times New Roman"/>
          <w:b/>
          <w:sz w:val="24"/>
          <w:szCs w:val="24"/>
        </w:rPr>
        <w:t>9. Финансовое и материально-техническое обеспечение деятельности административных комиссий</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Pr>
        <w:pStyle w:val="ConsPlusNormal"/>
        <w:widowControl/>
        <w:ind w:firstLine="540"/>
        <w:jc w:val="both"/>
        <w:rPr>
          <w:rFonts w:ascii="Times New Roman" w:hAnsi="Times New Roman" w:cs="Times New Roman"/>
          <w:sz w:val="24"/>
          <w:szCs w:val="24"/>
        </w:rPr>
      </w:pPr>
      <w:r w:rsidRPr="006F5B6C">
        <w:rPr>
          <w:rFonts w:ascii="Times New Roman" w:hAnsi="Times New Roman" w:cs="Times New Roman"/>
          <w:sz w:val="24"/>
          <w:szCs w:val="24"/>
        </w:rPr>
        <w:t>Финансовое и материально-техническое обеспечение деятельности административных комиссий осуществляется в порядке, установленном Законом края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CA0502" w:rsidRPr="006F5B6C" w:rsidRDefault="00CA0502" w:rsidP="00CA0502">
      <w:pPr>
        <w:pStyle w:val="ConsPlusNormal"/>
        <w:widowControl/>
        <w:ind w:firstLine="540"/>
        <w:jc w:val="both"/>
        <w:rPr>
          <w:rFonts w:ascii="Times New Roman" w:hAnsi="Times New Roman" w:cs="Times New Roman"/>
          <w:sz w:val="24"/>
          <w:szCs w:val="24"/>
        </w:rPr>
      </w:pPr>
    </w:p>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A0502" w:rsidRPr="006F5B6C" w:rsidRDefault="00CA0502" w:rsidP="00CA0502"/>
    <w:p w:rsidR="00C85482" w:rsidRDefault="00C85482"/>
    <w:sectPr w:rsidR="00C85482" w:rsidSect="009A4F6F">
      <w:pgSz w:w="11906" w:h="16838"/>
      <w:pgMar w:top="709"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0478"/>
    <w:multiLevelType w:val="hybridMultilevel"/>
    <w:tmpl w:val="931E4B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240E36"/>
    <w:multiLevelType w:val="hybridMultilevel"/>
    <w:tmpl w:val="4A9C96C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CA0502"/>
    <w:rsid w:val="00097A7D"/>
    <w:rsid w:val="006D5C03"/>
    <w:rsid w:val="006E79A0"/>
    <w:rsid w:val="00755FD2"/>
    <w:rsid w:val="00BC0539"/>
    <w:rsid w:val="00C85482"/>
    <w:rsid w:val="00CA0502"/>
    <w:rsid w:val="00CD0270"/>
    <w:rsid w:val="00EA3750"/>
    <w:rsid w:val="00F5756E"/>
    <w:rsid w:val="00F8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5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A0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12128</Characters>
  <Application>Microsoft Office Word</Application>
  <DocSecurity>0</DocSecurity>
  <Lines>101</Lines>
  <Paragraphs>28</Paragraphs>
  <ScaleCrop>false</ScaleCrop>
  <Company>SPecialiST RePack</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2021-03-09T07:10:00Z</dcterms:created>
  <dcterms:modified xsi:type="dcterms:W3CDTF">2024-02-05T01:47:00Z</dcterms:modified>
</cp:coreProperties>
</file>