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BED" w:rsidRPr="004152BC" w:rsidRDefault="0028254E">
      <w:pPr>
        <w:pStyle w:val="30"/>
        <w:framePr w:w="9667" w:h="10773" w:hRule="exact" w:wrap="none" w:vAnchor="page" w:hAnchor="page" w:x="1403" w:y="1110"/>
        <w:shd w:val="clear" w:color="auto" w:fill="auto"/>
        <w:spacing w:after="263"/>
      </w:pPr>
      <w:r w:rsidRPr="004152BC">
        <w:rPr>
          <w:rStyle w:val="3TimesNewRoman"/>
          <w:rFonts w:ascii="Arial" w:eastAsia="Arial" w:hAnsi="Arial" w:cs="Arial"/>
          <w:b/>
          <w:bCs/>
        </w:rPr>
        <w:t>КРАСНОЯРСКИЙ КРАЙ КРАСНОТУРАНСКИЙ РАЙОН</w:t>
      </w:r>
      <w:r w:rsidRPr="004152BC">
        <w:rPr>
          <w:rStyle w:val="3TimesNewRoman"/>
          <w:rFonts w:ascii="Arial" w:eastAsia="Arial" w:hAnsi="Arial" w:cs="Arial"/>
          <w:b/>
          <w:bCs/>
        </w:rPr>
        <w:br/>
      </w:r>
      <w:r w:rsidRPr="004152BC">
        <w:t>АДМИНИСТРАЦИЯ ВОСТОЧЕНСКОГО СЕЛЬСОВЕТА</w:t>
      </w:r>
      <w:r w:rsidRPr="004152BC">
        <w:br/>
      </w:r>
      <w:r w:rsidRPr="004152BC">
        <w:rPr>
          <w:rStyle w:val="31pt"/>
          <w:b/>
          <w:bCs/>
        </w:rPr>
        <w:t>ПОСТАНОВЛЕНИЕ</w:t>
      </w:r>
    </w:p>
    <w:p w:rsidR="00242BED" w:rsidRPr="004152BC" w:rsidRDefault="0028254E">
      <w:pPr>
        <w:pStyle w:val="10"/>
        <w:framePr w:w="9667" w:h="10773" w:hRule="exact" w:wrap="none" w:vAnchor="page" w:hAnchor="page" w:x="1403" w:y="1110"/>
        <w:shd w:val="clear" w:color="auto" w:fill="auto"/>
        <w:tabs>
          <w:tab w:val="left" w:pos="4234"/>
          <w:tab w:val="left" w:pos="8261"/>
        </w:tabs>
        <w:spacing w:before="0" w:after="216" w:line="240" w:lineRule="exact"/>
      </w:pPr>
      <w:bookmarkStart w:id="0" w:name="bookmark0"/>
      <w:r w:rsidRPr="004152BC">
        <w:t>28.12.2024г.</w:t>
      </w:r>
      <w:r w:rsidRPr="004152BC">
        <w:tab/>
        <w:t>с. Восточное</w:t>
      </w:r>
      <w:r w:rsidRPr="004152BC">
        <w:tab/>
        <w:t>№ 33-п</w:t>
      </w:r>
      <w:bookmarkEnd w:id="0"/>
    </w:p>
    <w:p w:rsidR="00242BED" w:rsidRPr="004152BC" w:rsidRDefault="0028254E">
      <w:pPr>
        <w:pStyle w:val="20"/>
        <w:framePr w:w="9667" w:h="10773" w:hRule="exact" w:wrap="none" w:vAnchor="page" w:hAnchor="page" w:x="1403" w:y="1110"/>
        <w:shd w:val="clear" w:color="auto" w:fill="auto"/>
        <w:spacing w:before="0" w:after="244"/>
        <w:ind w:right="3820"/>
      </w:pPr>
      <w:r w:rsidRPr="004152BC">
        <w:t>Об утверждении перечня главных администраторов доходов бюджета Восточенского сельсовета</w:t>
      </w:r>
    </w:p>
    <w:p w:rsidR="00242BED" w:rsidRPr="004152BC" w:rsidRDefault="0028254E">
      <w:pPr>
        <w:pStyle w:val="20"/>
        <w:framePr w:w="9667" w:h="10773" w:hRule="exact" w:wrap="none" w:vAnchor="page" w:hAnchor="page" w:x="1403" w:y="1110"/>
        <w:shd w:val="clear" w:color="auto" w:fill="auto"/>
        <w:spacing w:before="0" w:after="0" w:line="274" w:lineRule="exact"/>
        <w:ind w:firstLine="440"/>
        <w:jc w:val="both"/>
      </w:pPr>
      <w:proofErr w:type="gramStart"/>
      <w:r w:rsidRPr="004152BC">
        <w:t>В соответствии с пунктом 3.2 статьи 160.1</w:t>
      </w:r>
      <w:r w:rsidRPr="004152BC"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</w:t>
      </w:r>
      <w:r w:rsidRPr="004152BC">
        <w:t>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</w:t>
      </w:r>
      <w:r w:rsidRPr="004152BC">
        <w:t>юджета субъекта</w:t>
      </w:r>
      <w:proofErr w:type="gramEnd"/>
      <w:r w:rsidRPr="004152BC">
        <w:t xml:space="preserve"> Российской Федерации, бюджета территориального фонда обязательного медицинского страхования, местного бюджета», руководствуясь Уставом Восточенского сельсовета,</w:t>
      </w:r>
    </w:p>
    <w:p w:rsidR="00242BED" w:rsidRPr="004152BC" w:rsidRDefault="0028254E">
      <w:pPr>
        <w:pStyle w:val="10"/>
        <w:framePr w:w="9667" w:h="10773" w:hRule="exact" w:wrap="none" w:vAnchor="page" w:hAnchor="page" w:x="1403" w:y="1110"/>
        <w:shd w:val="clear" w:color="auto" w:fill="auto"/>
        <w:spacing w:before="0" w:after="235" w:line="240" w:lineRule="exact"/>
        <w:jc w:val="center"/>
      </w:pPr>
      <w:bookmarkStart w:id="1" w:name="bookmark1"/>
      <w:r w:rsidRPr="004152BC">
        <w:t>ПОСТАНОВЛЯЮ:</w:t>
      </w:r>
      <w:bookmarkEnd w:id="1"/>
    </w:p>
    <w:p w:rsidR="00242BED" w:rsidRPr="004152BC" w:rsidRDefault="0028254E">
      <w:pPr>
        <w:pStyle w:val="20"/>
        <w:framePr w:w="9667" w:h="10773" w:hRule="exact" w:wrap="none" w:vAnchor="page" w:hAnchor="page" w:x="1403" w:y="1110"/>
        <w:shd w:val="clear" w:color="auto" w:fill="auto"/>
        <w:spacing w:before="0" w:after="0" w:line="274" w:lineRule="exact"/>
        <w:jc w:val="both"/>
      </w:pPr>
      <w:r w:rsidRPr="004152BC">
        <w:rPr>
          <w:lang w:eastAsia="en-US" w:bidi="en-US"/>
        </w:rPr>
        <w:t>1</w:t>
      </w:r>
      <w:r w:rsidRPr="004152BC">
        <w:rPr>
          <w:lang w:val="en-US" w:eastAsia="en-US" w:bidi="en-US"/>
        </w:rPr>
        <w:t>J</w:t>
      </w:r>
      <w:proofErr w:type="gramStart"/>
      <w:r w:rsidRPr="004152BC">
        <w:rPr>
          <w:lang w:eastAsia="en-US" w:bidi="en-US"/>
        </w:rPr>
        <w:t xml:space="preserve"> </w:t>
      </w:r>
      <w:r w:rsidRPr="004152BC">
        <w:t>У</w:t>
      </w:r>
      <w:proofErr w:type="gramEnd"/>
      <w:r w:rsidRPr="004152BC">
        <w:t>твердить перечень главных администраторов доходов бюджета Вост</w:t>
      </w:r>
      <w:r w:rsidRPr="004152BC">
        <w:t>оченского сельсовета согласно приложению.</w:t>
      </w:r>
    </w:p>
    <w:p w:rsidR="00242BED" w:rsidRPr="004152BC" w:rsidRDefault="0028254E">
      <w:pPr>
        <w:pStyle w:val="20"/>
        <w:framePr w:w="9667" w:h="10773" w:hRule="exact" w:wrap="none" w:vAnchor="page" w:hAnchor="page" w:x="1403" w:y="1110"/>
        <w:numPr>
          <w:ilvl w:val="0"/>
          <w:numId w:val="1"/>
        </w:numPr>
        <w:shd w:val="clear" w:color="auto" w:fill="auto"/>
        <w:spacing w:before="0" w:after="0" w:line="274" w:lineRule="exact"/>
        <w:jc w:val="both"/>
      </w:pPr>
      <w:r w:rsidRPr="004152BC">
        <w:t xml:space="preserve"> </w:t>
      </w:r>
      <w:proofErr w:type="gramStart"/>
      <w:r w:rsidRPr="004152BC">
        <w:t>Установить, что в случаях изменения состава и (или) функций главных администраторов доходов бюджета Восточенского сельсовета, а также изменения принципов назначения и присвоения структуры кодов классификации доходов бюджетов до внесения соответствующих из</w:t>
      </w:r>
      <w:r w:rsidRPr="004152BC">
        <w:t>менений в перечень главных администраторов доходов бюджета Восточенского сельсовета закрепление видов (подвидов) доходов бюджета за главными администраторами доходов бюджета Восточенского сельсовета, являющимися органами муниципальной власти (муниципальным</w:t>
      </w:r>
      <w:r w:rsidRPr="004152BC">
        <w:t>и органами) Краснотуранского района, осуществляется</w:t>
      </w:r>
      <w:proofErr w:type="gramEnd"/>
      <w:r w:rsidRPr="004152BC">
        <w:t xml:space="preserve"> правовыми актами администрации Восточенского сельсовета.</w:t>
      </w:r>
    </w:p>
    <w:p w:rsidR="00242BED" w:rsidRPr="004152BC" w:rsidRDefault="0028254E">
      <w:pPr>
        <w:pStyle w:val="20"/>
        <w:framePr w:w="9667" w:h="10773" w:hRule="exact" w:wrap="none" w:vAnchor="page" w:hAnchor="page" w:x="1403" w:y="111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0" w:line="274" w:lineRule="exact"/>
        <w:jc w:val="both"/>
      </w:pPr>
      <w:r w:rsidRPr="004152BC">
        <w:t>Настоящее постановление опубликовать в газете «Импульс» (ведомости органов местного самоуправления Восточенского сельсовета), разместить на официал</w:t>
      </w:r>
      <w:r w:rsidRPr="004152BC">
        <w:t>ьном сайте администрации Восточенского сельсовета.</w:t>
      </w:r>
    </w:p>
    <w:p w:rsidR="00242BED" w:rsidRPr="004152BC" w:rsidRDefault="0028254E">
      <w:pPr>
        <w:pStyle w:val="20"/>
        <w:framePr w:w="9667" w:h="10773" w:hRule="exact" w:wrap="none" w:vAnchor="page" w:hAnchor="page" w:x="1403" w:y="1110"/>
        <w:numPr>
          <w:ilvl w:val="0"/>
          <w:numId w:val="1"/>
        </w:numPr>
        <w:shd w:val="clear" w:color="auto" w:fill="auto"/>
        <w:tabs>
          <w:tab w:val="left" w:pos="313"/>
        </w:tabs>
        <w:spacing w:before="0" w:after="0" w:line="274" w:lineRule="exact"/>
        <w:jc w:val="both"/>
      </w:pPr>
      <w:r w:rsidRPr="004152BC">
        <w:t>Постановление вступает в силу с 01.01.2025 и применяется к правоотношениям, возникающим при составлении и исполнении бюджета Восточенского сельсовета начиная с бюджета на 2025 год и плановый период 2026-20</w:t>
      </w:r>
      <w:r w:rsidRPr="004152BC">
        <w:t>27 годов.</w:t>
      </w:r>
    </w:p>
    <w:p w:rsidR="00242BED" w:rsidRPr="004152BC" w:rsidRDefault="0028254E">
      <w:pPr>
        <w:framePr w:wrap="none" w:vAnchor="page" w:hAnchor="page" w:x="5324" w:y="12347"/>
        <w:rPr>
          <w:rFonts w:ascii="Arial" w:hAnsi="Arial" w:cs="Arial"/>
          <w:sz w:val="2"/>
          <w:szCs w:val="2"/>
        </w:rPr>
      </w:pPr>
      <w:r w:rsidRPr="004152BC">
        <w:rPr>
          <w:rFonts w:ascii="Arial" w:hAnsi="Arial" w:cs="Arial"/>
        </w:rPr>
        <w:fldChar w:fldCharType="begin"/>
      </w:r>
      <w:r w:rsidRPr="004152BC">
        <w:rPr>
          <w:rFonts w:ascii="Arial" w:hAnsi="Arial" w:cs="Arial"/>
        </w:rPr>
        <w:instrText xml:space="preserve"> </w:instrText>
      </w:r>
      <w:r w:rsidRPr="004152BC">
        <w:rPr>
          <w:rFonts w:ascii="Arial" w:hAnsi="Arial" w:cs="Arial"/>
        </w:rPr>
        <w:instrText>INCLUDEPICTURE  "D:\\д\\с диска D\\Сельслвет\\ЗАМ  ГЛАВЫ\\ПОСТАНОВЛЕНИЯ\\2024\\Проекты Постановлений\\media\\image1.jpeg" \* MERGEFORMATINET</w:instrText>
      </w:r>
      <w:r w:rsidRPr="004152BC">
        <w:rPr>
          <w:rFonts w:ascii="Arial" w:hAnsi="Arial" w:cs="Arial"/>
        </w:rPr>
        <w:instrText xml:space="preserve"> </w:instrText>
      </w:r>
      <w:r w:rsidRPr="004152BC">
        <w:rPr>
          <w:rFonts w:ascii="Arial" w:hAnsi="Arial" w:cs="Arial"/>
        </w:rPr>
        <w:fldChar w:fldCharType="separate"/>
      </w:r>
      <w:r w:rsidR="004152BC" w:rsidRPr="004152BC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1pt;height:113.3pt">
            <v:imagedata r:id="rId8" r:href="rId9"/>
          </v:shape>
        </w:pict>
      </w:r>
      <w:r w:rsidRPr="004152BC">
        <w:rPr>
          <w:rFonts w:ascii="Arial" w:hAnsi="Arial" w:cs="Arial"/>
        </w:rPr>
        <w:fldChar w:fldCharType="end"/>
      </w:r>
    </w:p>
    <w:p w:rsidR="00242BED" w:rsidRPr="004152BC" w:rsidRDefault="0028254E">
      <w:pPr>
        <w:pStyle w:val="20"/>
        <w:framePr w:w="3029" w:h="610" w:hRule="exact" w:wrap="none" w:vAnchor="page" w:hAnchor="page" w:x="1417" w:y="12929"/>
        <w:shd w:val="clear" w:color="auto" w:fill="auto"/>
        <w:spacing w:before="0" w:after="0" w:line="274" w:lineRule="exact"/>
        <w:jc w:val="right"/>
      </w:pPr>
      <w:r w:rsidRPr="004152BC">
        <w:t>Глава администрации Восточенского сельсовета</w:t>
      </w:r>
    </w:p>
    <w:p w:rsidR="00242BED" w:rsidRPr="004152BC" w:rsidRDefault="0028254E">
      <w:pPr>
        <w:pStyle w:val="20"/>
        <w:framePr w:wrap="none" w:vAnchor="page" w:hAnchor="page" w:x="9116" w:y="13236"/>
        <w:shd w:val="clear" w:color="auto" w:fill="auto"/>
        <w:spacing w:before="0" w:after="0" w:line="240" w:lineRule="exact"/>
      </w:pPr>
      <w:proofErr w:type="spellStart"/>
      <w:r w:rsidRPr="004152BC">
        <w:t>Я.В.Григорьева</w:t>
      </w:r>
      <w:proofErr w:type="spellEnd"/>
    </w:p>
    <w:p w:rsidR="00242BED" w:rsidRPr="004152BC" w:rsidRDefault="00242BED">
      <w:pPr>
        <w:rPr>
          <w:rFonts w:ascii="Arial" w:hAnsi="Arial" w:cs="Arial"/>
          <w:sz w:val="2"/>
          <w:szCs w:val="2"/>
        </w:rPr>
        <w:sectPr w:rsidR="00242BED" w:rsidRPr="004152B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42BED" w:rsidRDefault="0028254E">
      <w:pPr>
        <w:pStyle w:val="60"/>
        <w:framePr w:wrap="none" w:vAnchor="page" w:hAnchor="page" w:x="5911" w:y="697"/>
        <w:shd w:val="clear" w:color="auto" w:fill="auto"/>
        <w:spacing w:line="320" w:lineRule="exact"/>
      </w:pPr>
      <w:r>
        <w:lastRenderedPageBreak/>
        <w:t>(</w:t>
      </w:r>
    </w:p>
    <w:p w:rsidR="00242BED" w:rsidRPr="004152BC" w:rsidRDefault="0028254E">
      <w:pPr>
        <w:pStyle w:val="50"/>
        <w:framePr w:wrap="none" w:vAnchor="page" w:hAnchor="page" w:x="10447" w:y="670"/>
        <w:shd w:val="clear" w:color="auto" w:fill="auto"/>
        <w:spacing w:line="280" w:lineRule="exact"/>
        <w:rPr>
          <w:lang w:val="ru-RU"/>
        </w:rPr>
      </w:pPr>
      <w:proofErr w:type="gramStart"/>
      <w:r>
        <w:t>t</w:t>
      </w:r>
      <w:proofErr w:type="gramEnd"/>
    </w:p>
    <w:p w:rsidR="00242BED" w:rsidRPr="004152BC" w:rsidRDefault="0028254E">
      <w:pPr>
        <w:pStyle w:val="40"/>
        <w:framePr w:w="13992" w:h="921" w:hRule="exact" w:wrap="none" w:vAnchor="page" w:hAnchor="page" w:x="1567" w:y="920"/>
        <w:shd w:val="clear" w:color="auto" w:fill="auto"/>
        <w:ind w:right="91"/>
        <w:rPr>
          <w:sz w:val="24"/>
          <w:szCs w:val="24"/>
        </w:rPr>
      </w:pPr>
      <w:r w:rsidRPr="004152BC">
        <w:rPr>
          <w:sz w:val="24"/>
          <w:szCs w:val="24"/>
        </w:rPr>
        <w:t xml:space="preserve">Приложение к </w:t>
      </w:r>
      <w:r w:rsidRPr="004152BC">
        <w:rPr>
          <w:sz w:val="24"/>
          <w:szCs w:val="24"/>
        </w:rPr>
        <w:t>постановлению</w:t>
      </w:r>
      <w:r w:rsidRPr="004152BC">
        <w:rPr>
          <w:sz w:val="24"/>
          <w:szCs w:val="24"/>
        </w:rPr>
        <w:br/>
        <w:t>админис</w:t>
      </w:r>
      <w:r w:rsidR="004152BC" w:rsidRPr="004152BC">
        <w:rPr>
          <w:sz w:val="24"/>
          <w:szCs w:val="24"/>
        </w:rPr>
        <w:t>т</w:t>
      </w:r>
      <w:r w:rsidRPr="004152BC">
        <w:rPr>
          <w:sz w:val="24"/>
          <w:szCs w:val="24"/>
        </w:rPr>
        <w:t>рации Восточенского сельсовета</w:t>
      </w:r>
    </w:p>
    <w:p w:rsidR="00242BED" w:rsidRPr="004152BC" w:rsidRDefault="0028254E">
      <w:pPr>
        <w:pStyle w:val="40"/>
        <w:framePr w:w="13992" w:h="921" w:hRule="exact" w:wrap="none" w:vAnchor="page" w:hAnchor="page" w:x="1567" w:y="920"/>
        <w:shd w:val="clear" w:color="auto" w:fill="auto"/>
        <w:ind w:right="91"/>
        <w:rPr>
          <w:sz w:val="24"/>
          <w:szCs w:val="24"/>
        </w:rPr>
      </w:pPr>
      <w:r w:rsidRPr="004152BC">
        <w:rPr>
          <w:sz w:val="24"/>
          <w:szCs w:val="24"/>
        </w:rPr>
        <w:t xml:space="preserve">от 28.12.2024 №33 </w:t>
      </w:r>
      <w:proofErr w:type="gramStart"/>
      <w:r w:rsidRPr="004152BC">
        <w:rPr>
          <w:sz w:val="24"/>
          <w:szCs w:val="24"/>
        </w:rPr>
        <w:t>п</w:t>
      </w:r>
      <w:proofErr w:type="gramEnd"/>
    </w:p>
    <w:p w:rsidR="00242BED" w:rsidRPr="004152BC" w:rsidRDefault="0028254E">
      <w:pPr>
        <w:pStyle w:val="a5"/>
        <w:framePr w:wrap="none" w:vAnchor="page" w:hAnchor="page" w:x="3497" w:y="2822"/>
        <w:shd w:val="clear" w:color="auto" w:fill="auto"/>
        <w:spacing w:line="220" w:lineRule="exact"/>
        <w:rPr>
          <w:sz w:val="24"/>
          <w:szCs w:val="24"/>
        </w:rPr>
      </w:pPr>
      <w:r w:rsidRPr="004152BC">
        <w:rPr>
          <w:sz w:val="24"/>
          <w:szCs w:val="24"/>
        </w:rPr>
        <w:t>Перечень главных администраторов доходов Администрации Восточенского сельсовета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1171"/>
        <w:gridCol w:w="2717"/>
        <w:gridCol w:w="9173"/>
      </w:tblGrid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1248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20"/>
              <w:framePr w:w="13992" w:h="7622" w:wrap="none" w:vAnchor="page" w:hAnchor="page" w:x="1567" w:y="3353"/>
              <w:shd w:val="clear" w:color="auto" w:fill="auto"/>
              <w:spacing w:before="0" w:after="60" w:line="220" w:lineRule="exact"/>
              <w:jc w:val="center"/>
            </w:pPr>
            <w:r w:rsidRPr="004152BC">
              <w:rPr>
                <w:rStyle w:val="211pt"/>
                <w:sz w:val="24"/>
                <w:szCs w:val="24"/>
              </w:rPr>
              <w:t>№</w:t>
            </w:r>
          </w:p>
          <w:p w:rsidR="00242BED" w:rsidRPr="004152BC" w:rsidRDefault="0028254E">
            <w:pPr>
              <w:pStyle w:val="20"/>
              <w:framePr w:w="13992" w:h="7622" w:wrap="none" w:vAnchor="page" w:hAnchor="page" w:x="1567" w:y="3353"/>
              <w:shd w:val="clear" w:color="auto" w:fill="auto"/>
              <w:spacing w:before="60" w:after="0" w:line="220" w:lineRule="exact"/>
              <w:ind w:left="140"/>
            </w:pPr>
            <w:r w:rsidRPr="004152BC">
              <w:rPr>
                <w:rStyle w:val="211pt"/>
                <w:sz w:val="24"/>
                <w:szCs w:val="24"/>
              </w:rPr>
              <w:t>строки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20"/>
              <w:framePr w:w="13992" w:h="7622" w:wrap="none" w:vAnchor="page" w:hAnchor="page" w:x="1567" w:y="3353"/>
              <w:shd w:val="clear" w:color="auto" w:fill="auto"/>
              <w:spacing w:before="0" w:after="0" w:line="264" w:lineRule="exact"/>
              <w:jc w:val="center"/>
            </w:pPr>
            <w:r w:rsidRPr="004152BC">
              <w:rPr>
                <w:rStyle w:val="211pt"/>
                <w:sz w:val="24"/>
                <w:szCs w:val="24"/>
              </w:rPr>
              <w:t>Код</w:t>
            </w:r>
          </w:p>
          <w:p w:rsidR="00242BED" w:rsidRPr="004152BC" w:rsidRDefault="0028254E">
            <w:pPr>
              <w:pStyle w:val="20"/>
              <w:framePr w:w="13992" w:h="7622" w:wrap="none" w:vAnchor="page" w:hAnchor="page" w:x="1567" w:y="3353"/>
              <w:shd w:val="clear" w:color="auto" w:fill="auto"/>
              <w:spacing w:before="0" w:after="0" w:line="264" w:lineRule="exact"/>
              <w:ind w:left="160"/>
            </w:pPr>
            <w:r w:rsidRPr="004152BC">
              <w:rPr>
                <w:rStyle w:val="211pt"/>
                <w:sz w:val="24"/>
                <w:szCs w:val="24"/>
              </w:rPr>
              <w:t>главного</w:t>
            </w:r>
          </w:p>
          <w:p w:rsidR="00242BED" w:rsidRPr="004152BC" w:rsidRDefault="0028254E">
            <w:pPr>
              <w:pStyle w:val="20"/>
              <w:framePr w:w="13992" w:h="7622" w:wrap="none" w:vAnchor="page" w:hAnchor="page" w:x="1567" w:y="3353"/>
              <w:shd w:val="clear" w:color="auto" w:fill="auto"/>
              <w:spacing w:before="0" w:after="0" w:line="264" w:lineRule="exact"/>
              <w:ind w:left="160"/>
            </w:pPr>
            <w:proofErr w:type="spellStart"/>
            <w:r w:rsidRPr="004152BC">
              <w:rPr>
                <w:rStyle w:val="211pt"/>
                <w:sz w:val="24"/>
                <w:szCs w:val="24"/>
              </w:rPr>
              <w:t>админи</w:t>
            </w:r>
            <w:proofErr w:type="spellEnd"/>
            <w:r w:rsidRPr="004152BC">
              <w:rPr>
                <w:rStyle w:val="211pt"/>
                <w:sz w:val="24"/>
                <w:szCs w:val="24"/>
              </w:rPr>
              <w:softHyphen/>
            </w:r>
          </w:p>
          <w:p w:rsidR="00242BED" w:rsidRPr="004152BC" w:rsidRDefault="0028254E">
            <w:pPr>
              <w:pStyle w:val="20"/>
              <w:framePr w:w="13992" w:h="7622" w:wrap="none" w:vAnchor="page" w:hAnchor="page" w:x="1567" w:y="3353"/>
              <w:shd w:val="clear" w:color="auto" w:fill="auto"/>
              <w:spacing w:before="0" w:after="0" w:line="264" w:lineRule="exact"/>
              <w:ind w:left="160"/>
            </w:pPr>
            <w:proofErr w:type="spellStart"/>
            <w:r w:rsidRPr="004152BC">
              <w:rPr>
                <w:rStyle w:val="211pt"/>
                <w:sz w:val="24"/>
                <w:szCs w:val="24"/>
              </w:rPr>
              <w:t>стратора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20"/>
              <w:framePr w:w="13992" w:h="7622" w:wrap="none" w:vAnchor="page" w:hAnchor="page" w:x="1567" w:y="3353"/>
              <w:shd w:val="clear" w:color="auto" w:fill="auto"/>
              <w:spacing w:before="0" w:after="0" w:line="269" w:lineRule="exact"/>
              <w:ind w:left="400"/>
            </w:pPr>
            <w:r w:rsidRPr="004152BC">
              <w:rPr>
                <w:rStyle w:val="211pt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BED" w:rsidRPr="004152BC" w:rsidRDefault="0028254E">
            <w:pPr>
              <w:pStyle w:val="20"/>
              <w:framePr w:w="13992" w:h="7622" w:wrap="none" w:vAnchor="page" w:hAnchor="page" w:x="1567" w:y="3353"/>
              <w:shd w:val="clear" w:color="auto" w:fill="auto"/>
              <w:tabs>
                <w:tab w:val="left" w:leader="dot" w:pos="1690"/>
              </w:tabs>
              <w:spacing w:before="0" w:line="220" w:lineRule="exact"/>
              <w:jc w:val="both"/>
            </w:pPr>
            <w:r w:rsidRPr="004152BC">
              <w:rPr>
                <w:rStyle w:val="211pt"/>
                <w:sz w:val="24"/>
                <w:szCs w:val="24"/>
              </w:rPr>
              <w:t xml:space="preserve">' </w:t>
            </w:r>
            <w:r w:rsidRPr="004152BC">
              <w:rPr>
                <w:rStyle w:val="211pt"/>
                <w:sz w:val="24"/>
                <w:szCs w:val="24"/>
              </w:rPr>
              <w:tab/>
            </w:r>
          </w:p>
          <w:p w:rsidR="00242BED" w:rsidRPr="004152BC" w:rsidRDefault="0028254E">
            <w:pPr>
              <w:pStyle w:val="20"/>
              <w:framePr w:w="13992" w:h="7622" w:wrap="none" w:vAnchor="page" w:hAnchor="page" w:x="1567" w:y="3353"/>
              <w:shd w:val="clear" w:color="auto" w:fill="auto"/>
              <w:spacing w:before="240" w:after="0" w:line="220" w:lineRule="exact"/>
              <w:jc w:val="center"/>
            </w:pPr>
            <w:r w:rsidRPr="004152BC">
              <w:rPr>
                <w:rStyle w:val="211pt"/>
                <w:sz w:val="24"/>
                <w:szCs w:val="24"/>
              </w:rPr>
              <w:t xml:space="preserve">Наименование кода </w:t>
            </w:r>
            <w:r w:rsidRPr="004152BC">
              <w:rPr>
                <w:rStyle w:val="211pt"/>
                <w:sz w:val="24"/>
                <w:szCs w:val="24"/>
              </w:rPr>
              <w:t>классификации доходов бюджета</w:t>
            </w:r>
          </w:p>
        </w:tc>
      </w:tr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BED" w:rsidRPr="004152BC" w:rsidRDefault="0028254E">
            <w:pPr>
              <w:pStyle w:val="20"/>
              <w:framePr w:w="13992" w:h="7622" w:wrap="none" w:vAnchor="page" w:hAnchor="page" w:x="1567" w:y="3353"/>
              <w:shd w:val="clear" w:color="auto" w:fill="auto"/>
              <w:spacing w:before="0" w:after="0" w:line="220" w:lineRule="exact"/>
              <w:jc w:val="center"/>
            </w:pPr>
            <w:r w:rsidRPr="004152BC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BED" w:rsidRPr="004152BC" w:rsidRDefault="0028254E">
            <w:pPr>
              <w:pStyle w:val="20"/>
              <w:framePr w:w="13992" w:h="7622" w:wrap="none" w:vAnchor="page" w:hAnchor="page" w:x="1567" w:y="3353"/>
              <w:shd w:val="clear" w:color="auto" w:fill="auto"/>
              <w:spacing w:before="0" w:after="0" w:line="220" w:lineRule="exact"/>
              <w:jc w:val="center"/>
            </w:pPr>
            <w:r w:rsidRPr="004152BC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20"/>
              <w:framePr w:w="13992" w:h="7622" w:wrap="none" w:vAnchor="page" w:hAnchor="page" w:x="1567" w:y="3353"/>
              <w:shd w:val="clear" w:color="auto" w:fill="auto"/>
              <w:spacing w:before="0" w:after="0" w:line="220" w:lineRule="exact"/>
              <w:jc w:val="center"/>
            </w:pPr>
            <w:r w:rsidRPr="004152BC">
              <w:rPr>
                <w:rStyle w:val="211pt"/>
                <w:sz w:val="24"/>
                <w:szCs w:val="24"/>
              </w:rPr>
              <w:t>3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20"/>
              <w:framePr w:w="13992" w:h="7622" w:wrap="none" w:vAnchor="page" w:hAnchor="page" w:x="1567" w:y="3353"/>
              <w:shd w:val="clear" w:color="auto" w:fill="auto"/>
              <w:spacing w:before="0" w:after="0" w:line="220" w:lineRule="exact"/>
              <w:jc w:val="center"/>
            </w:pPr>
            <w:r w:rsidRPr="004152BC">
              <w:rPr>
                <w:rStyle w:val="211pt"/>
                <w:sz w:val="24"/>
                <w:szCs w:val="24"/>
              </w:rPr>
              <w:t>4</w:t>
            </w:r>
          </w:p>
        </w:tc>
      </w:tr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20"/>
              <w:framePr w:w="13992" w:h="7622" w:wrap="none" w:vAnchor="page" w:hAnchor="page" w:x="1567" w:y="3353"/>
              <w:shd w:val="clear" w:color="auto" w:fill="auto"/>
              <w:spacing w:before="0" w:after="0" w:line="220" w:lineRule="exact"/>
              <w:jc w:val="center"/>
            </w:pPr>
            <w:r w:rsidRPr="004152BC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20"/>
              <w:framePr w:w="13992" w:h="7622" w:wrap="none" w:vAnchor="page" w:hAnchor="page" w:x="1567" w:y="3353"/>
              <w:shd w:val="clear" w:color="auto" w:fill="auto"/>
              <w:spacing w:before="0" w:after="0" w:line="240" w:lineRule="exact"/>
              <w:jc w:val="center"/>
            </w:pPr>
            <w:r w:rsidRPr="004152BC">
              <w:rPr>
                <w:rStyle w:val="2TimesNewRoman"/>
                <w:rFonts w:ascii="Arial" w:eastAsia="Arial" w:hAnsi="Arial" w:cs="Arial"/>
                <w:b w:val="0"/>
              </w:rPr>
              <w:t>182</w:t>
            </w:r>
          </w:p>
        </w:tc>
        <w:tc>
          <w:tcPr>
            <w:tcW w:w="1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20"/>
              <w:framePr w:w="13992" w:h="7622" w:wrap="none" w:vAnchor="page" w:hAnchor="page" w:x="1567" w:y="3353"/>
              <w:shd w:val="clear" w:color="auto" w:fill="auto"/>
              <w:spacing w:before="0" w:after="0" w:line="240" w:lineRule="exact"/>
              <w:jc w:val="center"/>
            </w:pPr>
            <w:r w:rsidRPr="004152BC">
              <w:rPr>
                <w:rStyle w:val="2TimesNewRoman"/>
                <w:rFonts w:ascii="Arial" w:eastAsia="Arial" w:hAnsi="Arial" w:cs="Arial"/>
                <w:b w:val="0"/>
              </w:rPr>
              <w:t>Федеральная налоговая служба</w:t>
            </w:r>
          </w:p>
        </w:tc>
      </w:tr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20"/>
              <w:framePr w:w="13992" w:h="7622" w:wrap="none" w:vAnchor="page" w:hAnchor="page" w:x="1567" w:y="3353"/>
              <w:shd w:val="clear" w:color="auto" w:fill="auto"/>
              <w:spacing w:before="0" w:after="0" w:line="220" w:lineRule="exact"/>
              <w:jc w:val="center"/>
            </w:pPr>
            <w:r w:rsidRPr="004152BC">
              <w:rPr>
                <w:rStyle w:val="211pt"/>
                <w:sz w:val="24"/>
                <w:szCs w:val="24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20"/>
              <w:framePr w:w="13992" w:h="7622" w:wrap="none" w:vAnchor="page" w:hAnchor="page" w:x="1567" w:y="3353"/>
              <w:shd w:val="clear" w:color="auto" w:fill="auto"/>
              <w:spacing w:before="0" w:after="0" w:line="220" w:lineRule="exact"/>
              <w:jc w:val="center"/>
            </w:pPr>
            <w:r w:rsidRPr="004152BC">
              <w:rPr>
                <w:rStyle w:val="211pt"/>
                <w:sz w:val="24"/>
                <w:szCs w:val="24"/>
              </w:rPr>
              <w:t>182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20"/>
              <w:framePr w:w="13992" w:h="7622" w:wrap="none" w:vAnchor="page" w:hAnchor="page" w:x="1567" w:y="3353"/>
              <w:shd w:val="clear" w:color="auto" w:fill="auto"/>
              <w:spacing w:before="0" w:after="0" w:line="220" w:lineRule="exact"/>
              <w:ind w:left="140"/>
            </w:pPr>
            <w:r w:rsidRPr="004152BC">
              <w:rPr>
                <w:rStyle w:val="211pt"/>
                <w:sz w:val="24"/>
                <w:szCs w:val="24"/>
              </w:rPr>
              <w:t>1 01 02010 01 0000 110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BED" w:rsidRPr="004152BC" w:rsidRDefault="0028254E">
            <w:pPr>
              <w:pStyle w:val="20"/>
              <w:framePr w:w="13992" w:h="7622" w:wrap="none" w:vAnchor="page" w:hAnchor="page" w:x="1567" w:y="3353"/>
              <w:shd w:val="clear" w:color="auto" w:fill="auto"/>
              <w:spacing w:before="0" w:after="0" w:line="254" w:lineRule="exact"/>
            </w:pPr>
            <w:r w:rsidRPr="004152BC">
              <w:rPr>
                <w:rStyle w:val="211pt"/>
                <w:sz w:val="24"/>
                <w:szCs w:val="24"/>
              </w:rPr>
              <w:t>•Налог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  <w:r w:rsidRPr="004152BC">
              <w:rPr>
                <w:rStyle w:val="211pt"/>
                <w:sz w:val="24"/>
                <w:szCs w:val="24"/>
              </w:rPr>
              <w:t xml:space="preserve">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158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20"/>
              <w:framePr w:w="13992" w:h="7622" w:wrap="none" w:vAnchor="page" w:hAnchor="page" w:x="1567" w:y="3353"/>
              <w:shd w:val="clear" w:color="auto" w:fill="auto"/>
              <w:spacing w:before="0" w:after="0" w:line="240" w:lineRule="exact"/>
              <w:jc w:val="center"/>
            </w:pPr>
            <w:r w:rsidRPr="004152BC">
              <w:rPr>
                <w:rStyle w:val="2TimesNewRoman"/>
                <w:rFonts w:ascii="Arial" w:eastAsia="Arial" w:hAnsi="Arial" w:cs="Arial"/>
                <w:b w:val="0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20"/>
              <w:framePr w:w="13992" w:h="7622" w:wrap="none" w:vAnchor="page" w:hAnchor="page" w:x="1567" w:y="3353"/>
              <w:shd w:val="clear" w:color="auto" w:fill="auto"/>
              <w:spacing w:before="0" w:after="0" w:line="220" w:lineRule="exact"/>
              <w:jc w:val="center"/>
            </w:pPr>
            <w:r w:rsidRPr="004152BC">
              <w:rPr>
                <w:rStyle w:val="211pt"/>
                <w:sz w:val="24"/>
                <w:szCs w:val="24"/>
              </w:rPr>
              <w:t>182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20"/>
              <w:framePr w:w="13992" w:h="7622" w:wrap="none" w:vAnchor="page" w:hAnchor="page" w:x="1567" w:y="3353"/>
              <w:shd w:val="clear" w:color="auto" w:fill="auto"/>
              <w:spacing w:before="0" w:after="0" w:line="220" w:lineRule="exact"/>
              <w:ind w:left="140"/>
            </w:pPr>
            <w:r w:rsidRPr="004152BC">
              <w:rPr>
                <w:rStyle w:val="211pt"/>
                <w:sz w:val="24"/>
                <w:szCs w:val="24"/>
              </w:rPr>
              <w:t>1 01 02020 01 0000 110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BED" w:rsidRPr="004152BC" w:rsidRDefault="0028254E">
            <w:pPr>
              <w:pStyle w:val="20"/>
              <w:framePr w:w="13992" w:h="7622" w:wrap="none" w:vAnchor="page" w:hAnchor="page" w:x="1567" w:y="3353"/>
              <w:shd w:val="clear" w:color="auto" w:fill="auto"/>
              <w:spacing w:before="0" w:after="0" w:line="259" w:lineRule="exact"/>
            </w:pPr>
            <w:r w:rsidRPr="004152BC">
              <w:rPr>
                <w:rStyle w:val="211pt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 w:rsidRPr="004152BC">
              <w:rPr>
                <w:rStyle w:val="211pt"/>
                <w:sz w:val="24"/>
                <w:szCs w:val="24"/>
              </w:rPr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</w:t>
            </w:r>
            <w:r w:rsidRPr="004152BC">
              <w:rPr>
                <w:rStyle w:val="211pt"/>
                <w:sz w:val="24"/>
                <w:szCs w:val="24"/>
              </w:rPr>
              <w:t xml:space="preserve"> Федерации</w:t>
            </w:r>
          </w:p>
        </w:tc>
      </w:tr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20"/>
              <w:framePr w:w="13992" w:h="7622" w:wrap="none" w:vAnchor="page" w:hAnchor="page" w:x="1567" w:y="3353"/>
              <w:shd w:val="clear" w:color="auto" w:fill="auto"/>
              <w:spacing w:before="0" w:after="0" w:line="220" w:lineRule="exact"/>
              <w:jc w:val="center"/>
            </w:pPr>
            <w:r w:rsidRPr="004152BC">
              <w:rPr>
                <w:rStyle w:val="211pt"/>
                <w:sz w:val="24"/>
                <w:szCs w:val="24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20"/>
              <w:framePr w:w="13992" w:h="7622" w:wrap="none" w:vAnchor="page" w:hAnchor="page" w:x="1567" w:y="3353"/>
              <w:shd w:val="clear" w:color="auto" w:fill="auto"/>
              <w:spacing w:before="0" w:after="0" w:line="220" w:lineRule="exact"/>
              <w:jc w:val="center"/>
            </w:pPr>
            <w:r w:rsidRPr="004152BC">
              <w:rPr>
                <w:rStyle w:val="211pt"/>
                <w:sz w:val="24"/>
                <w:szCs w:val="24"/>
              </w:rPr>
              <w:t>182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20"/>
              <w:framePr w:w="13992" w:h="7622" w:wrap="none" w:vAnchor="page" w:hAnchor="page" w:x="1567" w:y="3353"/>
              <w:shd w:val="clear" w:color="auto" w:fill="auto"/>
              <w:spacing w:before="0" w:after="0" w:line="220" w:lineRule="exact"/>
              <w:ind w:left="140"/>
            </w:pPr>
            <w:r w:rsidRPr="004152BC">
              <w:rPr>
                <w:rStyle w:val="211pt"/>
                <w:sz w:val="24"/>
                <w:szCs w:val="24"/>
              </w:rPr>
              <w:t>1 01 02030 01 0000 110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BED" w:rsidRPr="004152BC" w:rsidRDefault="0028254E">
            <w:pPr>
              <w:pStyle w:val="20"/>
              <w:framePr w:w="13992" w:h="7622" w:wrap="none" w:vAnchor="page" w:hAnchor="page" w:x="1567" w:y="3353"/>
              <w:shd w:val="clear" w:color="auto" w:fill="auto"/>
              <w:spacing w:before="0" w:after="0" w:line="259" w:lineRule="exact"/>
            </w:pPr>
            <w:r w:rsidRPr="004152BC">
              <w:rPr>
                <w:rStyle w:val="211pt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20"/>
              <w:framePr w:w="13992" w:h="7622" w:wrap="none" w:vAnchor="page" w:hAnchor="page" w:x="1567" w:y="3353"/>
              <w:shd w:val="clear" w:color="auto" w:fill="auto"/>
              <w:spacing w:before="0" w:after="0" w:line="220" w:lineRule="exact"/>
              <w:jc w:val="center"/>
            </w:pPr>
            <w:r w:rsidRPr="004152BC">
              <w:rPr>
                <w:rStyle w:val="211pt"/>
                <w:sz w:val="24"/>
                <w:szCs w:val="24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20"/>
              <w:framePr w:w="13992" w:h="7622" w:wrap="none" w:vAnchor="page" w:hAnchor="page" w:x="1567" w:y="3353"/>
              <w:shd w:val="clear" w:color="auto" w:fill="auto"/>
              <w:spacing w:before="0" w:after="0" w:line="220" w:lineRule="exact"/>
              <w:jc w:val="center"/>
            </w:pPr>
            <w:r w:rsidRPr="004152BC">
              <w:rPr>
                <w:rStyle w:val="211pt"/>
                <w:sz w:val="24"/>
                <w:szCs w:val="24"/>
              </w:rPr>
              <w:t>182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BED" w:rsidRPr="004152BC" w:rsidRDefault="0028254E">
            <w:pPr>
              <w:pStyle w:val="20"/>
              <w:framePr w:w="13992" w:h="7622" w:wrap="none" w:vAnchor="page" w:hAnchor="page" w:x="1567" w:y="3353"/>
              <w:shd w:val="clear" w:color="auto" w:fill="auto"/>
              <w:spacing w:before="0" w:after="360" w:line="110" w:lineRule="exact"/>
              <w:ind w:left="1040"/>
            </w:pPr>
            <w:r w:rsidRPr="004152BC">
              <w:rPr>
                <w:rStyle w:val="2TimesNewRoman55pt"/>
                <w:rFonts w:ascii="Arial" w:eastAsia="Arial" w:hAnsi="Arial" w:cs="Arial"/>
                <w:sz w:val="24"/>
                <w:szCs w:val="24"/>
              </w:rPr>
              <w:t>S</w:t>
            </w:r>
          </w:p>
          <w:p w:rsidR="00242BED" w:rsidRPr="004152BC" w:rsidRDefault="0028254E">
            <w:pPr>
              <w:pStyle w:val="20"/>
              <w:framePr w:w="13992" w:h="7622" w:wrap="none" w:vAnchor="page" w:hAnchor="page" w:x="1567" w:y="3353"/>
              <w:shd w:val="clear" w:color="auto" w:fill="auto"/>
              <w:spacing w:before="360" w:after="0" w:line="220" w:lineRule="exact"/>
              <w:ind w:left="140"/>
            </w:pPr>
            <w:r w:rsidRPr="004152BC">
              <w:rPr>
                <w:rStyle w:val="211pt"/>
                <w:sz w:val="24"/>
                <w:szCs w:val="24"/>
              </w:rPr>
              <w:t>1 01 02040 01 0000 110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BED" w:rsidRPr="004152BC" w:rsidRDefault="0028254E">
            <w:pPr>
              <w:pStyle w:val="20"/>
              <w:framePr w:w="13992" w:h="7622" w:wrap="none" w:vAnchor="page" w:hAnchor="page" w:x="1567" w:y="3353"/>
              <w:shd w:val="clear" w:color="auto" w:fill="auto"/>
              <w:spacing w:before="0" w:after="0" w:line="254" w:lineRule="exact"/>
            </w:pPr>
            <w:r w:rsidRPr="004152BC">
              <w:rPr>
                <w:rStyle w:val="211pt"/>
                <w:sz w:val="24"/>
                <w:szCs w:val="24"/>
              </w:rPr>
              <w:t xml:space="preserve">Налог на доходы физических лиц в виде </w:t>
            </w:r>
            <w:r w:rsidRPr="004152BC">
              <w:rPr>
                <w:rStyle w:val="211pt"/>
                <w:sz w:val="24"/>
                <w:szCs w:val="24"/>
              </w:rPr>
              <w:t>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BED" w:rsidRPr="004152BC" w:rsidRDefault="0028254E">
            <w:pPr>
              <w:pStyle w:val="20"/>
              <w:framePr w:w="13992" w:h="7622" w:wrap="none" w:vAnchor="page" w:hAnchor="page" w:x="1567" w:y="3353"/>
              <w:shd w:val="clear" w:color="auto" w:fill="auto"/>
              <w:spacing w:before="0" w:after="0" w:line="220" w:lineRule="exact"/>
              <w:jc w:val="center"/>
            </w:pPr>
            <w:r w:rsidRPr="004152BC">
              <w:rPr>
                <w:rStyle w:val="211pt"/>
                <w:sz w:val="24"/>
                <w:szCs w:val="24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20"/>
              <w:framePr w:w="13992" w:h="7622" w:wrap="none" w:vAnchor="page" w:hAnchor="page" w:x="1567" w:y="3353"/>
              <w:shd w:val="clear" w:color="auto" w:fill="auto"/>
              <w:spacing w:before="0" w:after="0" w:line="220" w:lineRule="exact"/>
              <w:jc w:val="center"/>
            </w:pPr>
            <w:r w:rsidRPr="004152BC">
              <w:rPr>
                <w:rStyle w:val="211pt"/>
                <w:sz w:val="24"/>
                <w:szCs w:val="24"/>
              </w:rPr>
              <w:t>182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BED" w:rsidRPr="004152BC" w:rsidRDefault="0028254E">
            <w:pPr>
              <w:pStyle w:val="20"/>
              <w:framePr w:w="13992" w:h="7622" w:wrap="none" w:vAnchor="page" w:hAnchor="page" w:x="1567" w:y="3353"/>
              <w:shd w:val="clear" w:color="auto" w:fill="auto"/>
              <w:spacing w:before="0" w:after="0" w:line="220" w:lineRule="exact"/>
              <w:ind w:left="140"/>
            </w:pPr>
            <w:r w:rsidRPr="004152BC">
              <w:rPr>
                <w:rStyle w:val="211pt"/>
                <w:sz w:val="24"/>
                <w:szCs w:val="24"/>
              </w:rPr>
              <w:t>1 05 03010 01 0000 110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BED" w:rsidRPr="004152BC" w:rsidRDefault="0028254E">
            <w:pPr>
              <w:pStyle w:val="20"/>
              <w:framePr w:w="13992" w:h="7622" w:wrap="none" w:vAnchor="page" w:hAnchor="page" w:x="1567" w:y="3353"/>
              <w:shd w:val="clear" w:color="auto" w:fill="auto"/>
              <w:spacing w:before="0" w:after="0" w:line="220" w:lineRule="exact"/>
            </w:pPr>
            <w:r w:rsidRPr="004152BC">
              <w:rPr>
                <w:rStyle w:val="211pt"/>
                <w:sz w:val="24"/>
                <w:szCs w:val="24"/>
              </w:rPr>
              <w:t>Единый сельскохозяйственный налог</w:t>
            </w:r>
          </w:p>
        </w:tc>
      </w:tr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20"/>
              <w:framePr w:w="13992" w:h="7622" w:wrap="none" w:vAnchor="page" w:hAnchor="page" w:x="1567" w:y="3353"/>
              <w:shd w:val="clear" w:color="auto" w:fill="auto"/>
              <w:spacing w:before="0" w:after="0" w:line="220" w:lineRule="exact"/>
              <w:jc w:val="center"/>
            </w:pPr>
            <w:r w:rsidRPr="004152BC">
              <w:rPr>
                <w:rStyle w:val="211pt"/>
                <w:sz w:val="24"/>
                <w:szCs w:val="24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20"/>
              <w:framePr w:w="13992" w:h="7622" w:wrap="none" w:vAnchor="page" w:hAnchor="page" w:x="1567" w:y="3353"/>
              <w:shd w:val="clear" w:color="auto" w:fill="auto"/>
              <w:spacing w:before="0" w:after="0" w:line="220" w:lineRule="exact"/>
              <w:jc w:val="center"/>
            </w:pPr>
            <w:r w:rsidRPr="004152BC">
              <w:rPr>
                <w:rStyle w:val="211pt"/>
                <w:sz w:val="24"/>
                <w:szCs w:val="24"/>
              </w:rPr>
              <w:t>182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2BED" w:rsidRPr="004152BC" w:rsidRDefault="0028254E">
            <w:pPr>
              <w:pStyle w:val="20"/>
              <w:framePr w:w="13992" w:h="7622" w:wrap="none" w:vAnchor="page" w:hAnchor="page" w:x="1567" w:y="3353"/>
              <w:shd w:val="clear" w:color="auto" w:fill="auto"/>
              <w:spacing w:before="0" w:after="120" w:line="220" w:lineRule="exact"/>
              <w:ind w:left="140"/>
            </w:pPr>
            <w:r w:rsidRPr="004152BC">
              <w:rPr>
                <w:rStyle w:val="211pt"/>
                <w:sz w:val="24"/>
                <w:szCs w:val="24"/>
              </w:rPr>
              <w:t>1 05 03020 01 0000 110</w:t>
            </w:r>
          </w:p>
          <w:p w:rsidR="00242BED" w:rsidRPr="004152BC" w:rsidRDefault="0028254E">
            <w:pPr>
              <w:pStyle w:val="20"/>
              <w:framePr w:w="13992" w:h="7622" w:wrap="none" w:vAnchor="page" w:hAnchor="page" w:x="1567" w:y="3353"/>
              <w:shd w:val="clear" w:color="auto" w:fill="auto"/>
              <w:tabs>
                <w:tab w:val="left" w:leader="underscore" w:pos="403"/>
              </w:tabs>
              <w:spacing w:before="120" w:after="0" w:line="220" w:lineRule="exact"/>
              <w:jc w:val="both"/>
            </w:pPr>
            <w:r w:rsidRPr="004152BC">
              <w:rPr>
                <w:rStyle w:val="211pt"/>
                <w:sz w:val="24"/>
                <w:szCs w:val="24"/>
              </w:rPr>
              <w:t>_</w:t>
            </w:r>
            <w:r w:rsidRPr="004152BC">
              <w:rPr>
                <w:rStyle w:val="211pt"/>
                <w:sz w:val="24"/>
                <w:szCs w:val="24"/>
              </w:rPr>
              <w:tab/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BED" w:rsidRPr="004152BC" w:rsidRDefault="0028254E">
            <w:pPr>
              <w:pStyle w:val="20"/>
              <w:framePr w:w="13992" w:h="7622" w:wrap="none" w:vAnchor="page" w:hAnchor="page" w:x="1567" w:y="3353"/>
              <w:shd w:val="clear" w:color="auto" w:fill="auto"/>
              <w:spacing w:before="0" w:after="0" w:line="250" w:lineRule="exact"/>
            </w:pPr>
            <w:r w:rsidRPr="004152BC">
              <w:rPr>
                <w:rStyle w:val="211pt"/>
                <w:sz w:val="24"/>
                <w:szCs w:val="24"/>
              </w:rPr>
              <w:t xml:space="preserve">Единый сельскохозяйственный налог (за налоговые периоды, истекшие до </w:t>
            </w:r>
            <w:r w:rsidRPr="004152BC">
              <w:rPr>
                <w:rStyle w:val="2TimesNewRoman"/>
                <w:rFonts w:ascii="Arial" w:eastAsia="Arial" w:hAnsi="Arial" w:cs="Arial"/>
                <w:b w:val="0"/>
              </w:rPr>
              <w:t xml:space="preserve">1 </w:t>
            </w:r>
            <w:r w:rsidRPr="004152BC">
              <w:rPr>
                <w:rStyle w:val="211pt"/>
                <w:sz w:val="24"/>
                <w:szCs w:val="24"/>
              </w:rPr>
              <w:t>января 2011 года)</w:t>
            </w:r>
          </w:p>
        </w:tc>
      </w:tr>
    </w:tbl>
    <w:p w:rsidR="00242BED" w:rsidRPr="004152BC" w:rsidRDefault="0028254E">
      <w:pPr>
        <w:pStyle w:val="a7"/>
        <w:framePr w:wrap="none" w:vAnchor="page" w:hAnchor="page" w:x="7611" w:y="11320"/>
        <w:shd w:val="clear" w:color="auto" w:fill="auto"/>
        <w:spacing w:line="140" w:lineRule="exact"/>
        <w:rPr>
          <w:sz w:val="24"/>
          <w:szCs w:val="24"/>
        </w:rPr>
      </w:pPr>
      <w:proofErr w:type="spellStart"/>
      <w:r w:rsidRPr="004152BC">
        <w:rPr>
          <w:sz w:val="24"/>
          <w:szCs w:val="24"/>
        </w:rPr>
        <w:t>ян</w:t>
      </w:r>
      <w:proofErr w:type="spellEnd"/>
      <w:r w:rsidRPr="004152BC">
        <w:rPr>
          <w:sz w:val="24"/>
          <w:szCs w:val="24"/>
        </w:rPr>
        <w:t>:</w:t>
      </w:r>
    </w:p>
    <w:p w:rsidR="00242BED" w:rsidRPr="004152BC" w:rsidRDefault="00242BED">
      <w:pPr>
        <w:rPr>
          <w:rFonts w:ascii="Arial" w:hAnsi="Arial" w:cs="Arial"/>
        </w:rPr>
        <w:sectPr w:rsidR="00242BED" w:rsidRPr="004152B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42BED" w:rsidRPr="004152BC" w:rsidRDefault="0028254E">
      <w:pPr>
        <w:pStyle w:val="80"/>
        <w:framePr w:wrap="none" w:vAnchor="page" w:hAnchor="page" w:x="5918" w:y="669"/>
        <w:shd w:val="clear" w:color="auto" w:fill="auto"/>
        <w:spacing w:line="260" w:lineRule="exact"/>
        <w:rPr>
          <w:rFonts w:ascii="Arial" w:hAnsi="Arial" w:cs="Arial"/>
          <w:sz w:val="24"/>
          <w:szCs w:val="24"/>
        </w:rPr>
      </w:pPr>
      <w:r w:rsidRPr="004152BC">
        <w:rPr>
          <w:rFonts w:ascii="Arial" w:hAnsi="Arial" w:cs="Arial"/>
          <w:sz w:val="24"/>
          <w:szCs w:val="24"/>
        </w:rPr>
        <w:lastRenderedPageBreak/>
        <w:t>(</w:t>
      </w:r>
    </w:p>
    <w:p w:rsidR="00242BED" w:rsidRPr="004152BC" w:rsidRDefault="0028254E">
      <w:pPr>
        <w:pStyle w:val="70"/>
        <w:framePr w:w="14006" w:h="455" w:hRule="exact" w:wrap="none" w:vAnchor="page" w:hAnchor="page" w:x="1569" w:y="626"/>
        <w:shd w:val="clear" w:color="auto" w:fill="auto"/>
        <w:spacing w:line="380" w:lineRule="exact"/>
        <w:ind w:left="8885" w:right="4915"/>
        <w:rPr>
          <w:rFonts w:ascii="Arial" w:hAnsi="Arial" w:cs="Arial"/>
          <w:sz w:val="24"/>
          <w:szCs w:val="24"/>
        </w:rPr>
      </w:pPr>
      <w:r w:rsidRPr="004152BC">
        <w:rPr>
          <w:rFonts w:ascii="Arial" w:hAnsi="Arial" w:cs="Arial"/>
          <w:sz w:val="24"/>
          <w:szCs w:val="24"/>
        </w:rPr>
        <w:t>(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"/>
        <w:gridCol w:w="1157"/>
        <w:gridCol w:w="2736"/>
        <w:gridCol w:w="9173"/>
      </w:tblGrid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BED" w:rsidRPr="004152BC" w:rsidRDefault="0028254E">
            <w:pPr>
              <w:pStyle w:val="40"/>
              <w:framePr w:w="14006" w:h="9648" w:wrap="none" w:vAnchor="page" w:hAnchor="page" w:x="1569" w:y="126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4152BC">
              <w:rPr>
                <w:sz w:val="24"/>
                <w:szCs w:val="24"/>
              </w:rPr>
              <w:t>9</w:t>
            </w:r>
          </w:p>
          <w:p w:rsidR="00242BED" w:rsidRPr="004152BC" w:rsidRDefault="0028254E">
            <w:pPr>
              <w:pStyle w:val="40"/>
              <w:framePr w:w="14006" w:h="9648" w:wrap="none" w:vAnchor="page" w:hAnchor="page" w:x="1569" w:y="1264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4152BC">
              <w:rPr>
                <w:sz w:val="24"/>
                <w:szCs w:val="24"/>
                <w:lang w:val="en-US" w:eastAsia="en-US" w:bidi="en-US"/>
              </w:rPr>
              <w:t>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40"/>
              <w:framePr w:w="14006" w:h="9648" w:wrap="none" w:vAnchor="page" w:hAnchor="page" w:x="1569" w:y="126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4152BC">
              <w:rPr>
                <w:sz w:val="24"/>
                <w:szCs w:val="24"/>
                <w:lang w:val="en-US" w:eastAsia="en-US" w:bidi="en-US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40"/>
              <w:framePr w:w="14006" w:h="9648" w:wrap="none" w:vAnchor="page" w:hAnchor="page" w:x="1569" w:y="1264"/>
              <w:shd w:val="clear" w:color="auto" w:fill="auto"/>
              <w:spacing w:line="220" w:lineRule="exact"/>
              <w:ind w:left="180"/>
              <w:jc w:val="left"/>
              <w:rPr>
                <w:sz w:val="24"/>
                <w:szCs w:val="24"/>
              </w:rPr>
            </w:pPr>
            <w:r w:rsidRPr="004152BC">
              <w:rPr>
                <w:sz w:val="24"/>
                <w:szCs w:val="24"/>
                <w:lang w:val="en-US" w:eastAsia="en-US" w:bidi="en-US"/>
              </w:rPr>
              <w:t>1 06 01030 10 0000 110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BED" w:rsidRPr="004152BC" w:rsidRDefault="0028254E">
            <w:pPr>
              <w:pStyle w:val="40"/>
              <w:framePr w:w="14006" w:h="9648" w:wrap="none" w:vAnchor="page" w:hAnchor="page" w:x="1569" w:y="1264"/>
              <w:shd w:val="clear" w:color="auto" w:fill="auto"/>
              <w:spacing w:line="110" w:lineRule="exact"/>
              <w:ind w:left="860"/>
              <w:jc w:val="left"/>
              <w:rPr>
                <w:sz w:val="24"/>
                <w:szCs w:val="24"/>
              </w:rPr>
            </w:pPr>
            <w:r w:rsidRPr="004152BC">
              <w:rPr>
                <w:rStyle w:val="4TimesNewRoman55pt"/>
                <w:rFonts w:ascii="Arial" w:eastAsia="Arial" w:hAnsi="Arial" w:cs="Arial"/>
                <w:sz w:val="24"/>
                <w:szCs w:val="24"/>
                <w:lang w:val="ru-RU" w:eastAsia="ru-RU" w:bidi="ru-RU"/>
              </w:rPr>
              <w:t>•</w:t>
            </w:r>
          </w:p>
          <w:p w:rsidR="00242BED" w:rsidRPr="004152BC" w:rsidRDefault="0028254E">
            <w:pPr>
              <w:pStyle w:val="40"/>
              <w:framePr w:w="14006" w:h="9648" w:wrap="none" w:vAnchor="page" w:hAnchor="page" w:x="1569" w:y="1264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4152BC">
              <w:rPr>
                <w:sz w:val="24"/>
                <w:szCs w:val="24"/>
              </w:rPr>
              <w:t>Налог на</w:t>
            </w:r>
            <w:r w:rsidRPr="004152BC">
              <w:rPr>
                <w:sz w:val="24"/>
                <w:szCs w:val="24"/>
              </w:rPr>
              <w:t xml:space="preserve"> имущество физических лиц взимаемый ставкам, применяемым к объектам налогообложения, расположенных в границах сельских поселений</w:t>
            </w:r>
          </w:p>
        </w:tc>
      </w:tr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40"/>
              <w:framePr w:w="14006" w:h="9648" w:wrap="none" w:vAnchor="page" w:hAnchor="page" w:x="1569" w:y="1264"/>
              <w:shd w:val="clear" w:color="auto" w:fill="auto"/>
              <w:spacing w:line="220" w:lineRule="exact"/>
              <w:ind w:right="340"/>
              <w:rPr>
                <w:sz w:val="24"/>
                <w:szCs w:val="24"/>
              </w:rPr>
            </w:pPr>
            <w:r w:rsidRPr="004152BC">
              <w:rPr>
                <w:sz w:val="24"/>
                <w:szCs w:val="24"/>
                <w:lang w:val="en-US" w:eastAsia="en-US" w:bidi="en-US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40"/>
              <w:framePr w:w="14006" w:h="9648" w:wrap="none" w:vAnchor="page" w:hAnchor="page" w:x="1569" w:y="1264"/>
              <w:shd w:val="clear" w:color="auto" w:fill="auto"/>
              <w:spacing w:line="220" w:lineRule="exact"/>
              <w:jc w:val="both"/>
              <w:rPr>
                <w:sz w:val="24"/>
                <w:szCs w:val="24"/>
              </w:rPr>
            </w:pPr>
            <w:r w:rsidRPr="004152BC">
              <w:rPr>
                <w:sz w:val="24"/>
                <w:szCs w:val="24"/>
                <w:lang w:val="en-US" w:eastAsia="en-US" w:bidi="en-US"/>
              </w:rPr>
              <w:t>' 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40"/>
              <w:framePr w:w="14006" w:h="9648" w:wrap="none" w:vAnchor="page" w:hAnchor="page" w:x="1569" w:y="1264"/>
              <w:shd w:val="clear" w:color="auto" w:fill="auto"/>
              <w:spacing w:line="220" w:lineRule="exact"/>
              <w:ind w:left="180"/>
              <w:jc w:val="left"/>
              <w:rPr>
                <w:sz w:val="24"/>
                <w:szCs w:val="24"/>
              </w:rPr>
            </w:pPr>
            <w:r w:rsidRPr="004152BC">
              <w:rPr>
                <w:sz w:val="24"/>
                <w:szCs w:val="24"/>
                <w:lang w:val="en-US" w:eastAsia="en-US" w:bidi="en-US"/>
              </w:rPr>
              <w:t>1 06 06033 10 0000 110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BED" w:rsidRPr="004152BC" w:rsidRDefault="0028254E">
            <w:pPr>
              <w:pStyle w:val="40"/>
              <w:framePr w:w="14006" w:h="9648" w:wrap="none" w:vAnchor="page" w:hAnchor="page" w:x="1569" w:y="1264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4152BC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4152BC">
              <w:rPr>
                <w:sz w:val="24"/>
                <w:szCs w:val="24"/>
              </w:rPr>
              <w:t>сельских поселений</w:t>
            </w:r>
          </w:p>
        </w:tc>
      </w:tr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40"/>
              <w:framePr w:w="14006" w:h="9648" w:wrap="none" w:vAnchor="page" w:hAnchor="page" w:x="1569" w:y="126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4152BC">
              <w:rPr>
                <w:sz w:val="24"/>
                <w:szCs w:val="24"/>
                <w:lang w:val="en-US" w:eastAsia="en-US" w:bidi="en-US"/>
              </w:rPr>
              <w:t>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40"/>
              <w:framePr w:w="14006" w:h="9648" w:wrap="none" w:vAnchor="page" w:hAnchor="page" w:x="1569" w:y="126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4152BC">
              <w:rPr>
                <w:sz w:val="24"/>
                <w:szCs w:val="24"/>
                <w:lang w:val="en-US" w:eastAsia="en-US" w:bidi="en-US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40"/>
              <w:framePr w:w="14006" w:h="9648" w:wrap="none" w:vAnchor="page" w:hAnchor="page" w:x="1569" w:y="1264"/>
              <w:shd w:val="clear" w:color="auto" w:fill="auto"/>
              <w:spacing w:line="220" w:lineRule="exact"/>
              <w:ind w:left="180"/>
              <w:jc w:val="left"/>
              <w:rPr>
                <w:sz w:val="24"/>
                <w:szCs w:val="24"/>
              </w:rPr>
            </w:pPr>
            <w:r w:rsidRPr="004152BC">
              <w:rPr>
                <w:sz w:val="24"/>
                <w:szCs w:val="24"/>
                <w:lang w:val="en-US" w:eastAsia="en-US" w:bidi="en-US"/>
              </w:rPr>
              <w:t>1 06 06043 10 0000 110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BED" w:rsidRPr="004152BC" w:rsidRDefault="0028254E">
            <w:pPr>
              <w:pStyle w:val="40"/>
              <w:framePr w:w="14006" w:h="9648" w:wrap="none" w:vAnchor="page" w:hAnchor="page" w:x="1569" w:y="1264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4152B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40"/>
              <w:framePr w:w="14006" w:h="9648" w:wrap="none" w:vAnchor="page" w:hAnchor="page" w:x="1569" w:y="126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4152BC">
              <w:rPr>
                <w:sz w:val="24"/>
                <w:szCs w:val="24"/>
                <w:lang w:val="en-US" w:eastAsia="en-US" w:bidi="en-US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40"/>
              <w:framePr w:w="14006" w:h="9648" w:wrap="none" w:vAnchor="page" w:hAnchor="page" w:x="1569" w:y="1264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152BC">
              <w:rPr>
                <w:rStyle w:val="4TimesNewRoman12pt"/>
                <w:rFonts w:ascii="Arial" w:eastAsia="Arial" w:hAnsi="Arial" w:cs="Arial"/>
                <w:b w:val="0"/>
                <w:lang w:val="en-US" w:eastAsia="en-US" w:bidi="en-US"/>
              </w:rPr>
              <w:t>439</w:t>
            </w:r>
          </w:p>
        </w:tc>
        <w:tc>
          <w:tcPr>
            <w:tcW w:w="1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40"/>
              <w:framePr w:w="14006" w:h="9648" w:wrap="none" w:vAnchor="page" w:hAnchor="page" w:x="1569" w:y="126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4152BC">
              <w:rPr>
                <w:sz w:val="24"/>
                <w:szCs w:val="24"/>
              </w:rPr>
              <w:t xml:space="preserve">Агентство по обеспечению деятельности мировых судей </w:t>
            </w:r>
            <w:proofErr w:type="gramStart"/>
            <w:r w:rsidRPr="004152BC">
              <w:rPr>
                <w:sz w:val="24"/>
                <w:szCs w:val="24"/>
              </w:rPr>
              <w:t>Красноярского</w:t>
            </w:r>
            <w:proofErr w:type="gramEnd"/>
            <w:r w:rsidRPr="004152BC">
              <w:rPr>
                <w:sz w:val="24"/>
                <w:szCs w:val="24"/>
              </w:rPr>
              <w:t xml:space="preserve"> |</w:t>
            </w:r>
            <w:proofErr w:type="spellStart"/>
            <w:r w:rsidRPr="004152BC">
              <w:rPr>
                <w:sz w:val="24"/>
                <w:szCs w:val="24"/>
              </w:rPr>
              <w:t>срая</w:t>
            </w:r>
            <w:proofErr w:type="spellEnd"/>
          </w:p>
        </w:tc>
      </w:tr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40"/>
              <w:framePr w:w="14006" w:h="9648" w:wrap="none" w:vAnchor="page" w:hAnchor="page" w:x="1569" w:y="126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4152BC">
              <w:rPr>
                <w:sz w:val="24"/>
                <w:szCs w:val="24"/>
                <w:lang w:val="en-US" w:eastAsia="en-US" w:bidi="en-US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BED" w:rsidRPr="004152BC" w:rsidRDefault="0028254E">
            <w:pPr>
              <w:pStyle w:val="40"/>
              <w:framePr w:w="14006" w:h="9648" w:wrap="none" w:vAnchor="page" w:hAnchor="page" w:x="1569" w:y="1264"/>
              <w:shd w:val="clear" w:color="auto" w:fill="auto"/>
              <w:spacing w:after="300" w:line="220" w:lineRule="exact"/>
              <w:jc w:val="center"/>
              <w:rPr>
                <w:sz w:val="24"/>
                <w:szCs w:val="24"/>
              </w:rPr>
            </w:pPr>
            <w:r w:rsidRPr="004152BC">
              <w:rPr>
                <w:sz w:val="24"/>
                <w:szCs w:val="24"/>
                <w:lang w:val="en-US" w:eastAsia="en-US" w:bidi="en-US"/>
              </w:rPr>
              <w:t>439</w:t>
            </w:r>
          </w:p>
          <w:p w:rsidR="00242BED" w:rsidRPr="004152BC" w:rsidRDefault="0028254E">
            <w:pPr>
              <w:pStyle w:val="40"/>
              <w:framePr w:w="14006" w:h="9648" w:wrap="none" w:vAnchor="page" w:hAnchor="page" w:x="1569" w:y="1264"/>
              <w:shd w:val="clear" w:color="auto" w:fill="auto"/>
              <w:tabs>
                <w:tab w:val="left" w:leader="dot" w:pos="115"/>
                <w:tab w:val="left" w:leader="dot" w:pos="346"/>
              </w:tabs>
              <w:spacing w:before="300" w:line="200" w:lineRule="exact"/>
              <w:jc w:val="both"/>
              <w:rPr>
                <w:sz w:val="24"/>
                <w:szCs w:val="24"/>
              </w:rPr>
            </w:pPr>
            <w:r w:rsidRPr="004152BC">
              <w:rPr>
                <w:rStyle w:val="410pt"/>
                <w:sz w:val="24"/>
                <w:szCs w:val="24"/>
              </w:rPr>
              <w:tab/>
              <w:t xml:space="preserve"> </w:t>
            </w:r>
            <w:r w:rsidRPr="004152BC">
              <w:rPr>
                <w:rStyle w:val="410pt"/>
                <w:sz w:val="24"/>
                <w:szCs w:val="24"/>
              </w:rPr>
              <w:tab/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40"/>
              <w:framePr w:w="14006" w:h="9648" w:wrap="none" w:vAnchor="page" w:hAnchor="page" w:x="1569" w:y="1264"/>
              <w:shd w:val="clear" w:color="auto" w:fill="auto"/>
              <w:spacing w:line="220" w:lineRule="exact"/>
              <w:ind w:left="160"/>
              <w:jc w:val="left"/>
              <w:rPr>
                <w:sz w:val="24"/>
                <w:szCs w:val="24"/>
              </w:rPr>
            </w:pPr>
            <w:r w:rsidRPr="004152BC">
              <w:rPr>
                <w:sz w:val="24"/>
                <w:szCs w:val="24"/>
              </w:rPr>
              <w:t xml:space="preserve">1 16 </w:t>
            </w:r>
            <w:r w:rsidRPr="004152BC">
              <w:rPr>
                <w:sz w:val="24"/>
                <w:szCs w:val="24"/>
              </w:rPr>
              <w:t>02010 02 0000 140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40"/>
              <w:framePr w:w="14006" w:h="9648" w:wrap="none" w:vAnchor="page" w:hAnchor="page" w:x="1569" w:y="1264"/>
              <w:shd w:val="clear" w:color="auto" w:fill="auto"/>
              <w:spacing w:line="264" w:lineRule="exact"/>
              <w:jc w:val="both"/>
              <w:rPr>
                <w:sz w:val="24"/>
                <w:szCs w:val="24"/>
              </w:rPr>
            </w:pPr>
            <w:r w:rsidRPr="004152BC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40"/>
              <w:framePr w:w="14006" w:h="9648" w:wrap="none" w:vAnchor="page" w:hAnchor="page" w:x="1569" w:y="126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4152BC">
              <w:rPr>
                <w:sz w:val="24"/>
                <w:szCs w:val="24"/>
                <w:lang w:val="en-US" w:eastAsia="en-US" w:bidi="en-US"/>
              </w:rPr>
              <w:t>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40"/>
              <w:framePr w:w="14006" w:h="9648" w:wrap="none" w:vAnchor="page" w:hAnchor="page" w:x="1569" w:y="1264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152BC">
              <w:rPr>
                <w:rStyle w:val="4TimesNewRoman12pt"/>
                <w:rFonts w:ascii="Arial" w:eastAsia="Arial" w:hAnsi="Arial" w:cs="Arial"/>
                <w:b w:val="0"/>
                <w:lang w:val="en-US" w:eastAsia="en-US" w:bidi="en-US"/>
              </w:rPr>
              <w:t>802</w:t>
            </w:r>
          </w:p>
        </w:tc>
        <w:tc>
          <w:tcPr>
            <w:tcW w:w="1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40"/>
              <w:framePr w:w="14006" w:h="9648" w:wrap="none" w:vAnchor="page" w:hAnchor="page" w:x="1569" w:y="1264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152BC">
              <w:rPr>
                <w:rStyle w:val="4TimesNewRoman12pt"/>
                <w:rFonts w:ascii="Arial" w:eastAsia="Arial" w:hAnsi="Arial" w:cs="Arial"/>
                <w:b w:val="0"/>
              </w:rPr>
              <w:t>Администрация Восточенского сельсовета</w:t>
            </w:r>
          </w:p>
        </w:tc>
      </w:tr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40"/>
              <w:framePr w:w="14006" w:h="9648" w:wrap="none" w:vAnchor="page" w:hAnchor="page" w:x="1569" w:y="126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4152BC">
              <w:rPr>
                <w:sz w:val="24"/>
                <w:szCs w:val="24"/>
                <w:lang w:val="en-US" w:eastAsia="en-US" w:bidi="en-US"/>
              </w:rPr>
              <w:t>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40"/>
              <w:framePr w:w="14006" w:h="9648" w:wrap="none" w:vAnchor="page" w:hAnchor="page" w:x="1569" w:y="126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4152BC">
              <w:rPr>
                <w:sz w:val="24"/>
                <w:szCs w:val="24"/>
                <w:lang w:val="en-US" w:eastAsia="en-US" w:bidi="en-US"/>
              </w:rPr>
              <w:t>802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40"/>
              <w:framePr w:w="14006" w:h="9648" w:wrap="none" w:vAnchor="page" w:hAnchor="page" w:x="1569" w:y="1264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4152BC">
              <w:rPr>
                <w:sz w:val="24"/>
                <w:szCs w:val="24"/>
              </w:rPr>
              <w:t>1 08 04020 01 1000 110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BED" w:rsidRPr="004152BC" w:rsidRDefault="0028254E">
            <w:pPr>
              <w:pStyle w:val="40"/>
              <w:framePr w:w="14006" w:h="9648" w:wrap="none" w:vAnchor="page" w:hAnchor="page" w:x="1569" w:y="1264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proofErr w:type="gramStart"/>
            <w:r w:rsidRPr="004152BC">
              <w:rPr>
                <w:sz w:val="24"/>
                <w:szCs w:val="24"/>
              </w:rPr>
              <w:t xml:space="preserve">•Государственная </w:t>
            </w:r>
            <w:r w:rsidRPr="004152BC">
              <w:rPr>
                <w:sz w:val="24"/>
                <w:szCs w:val="24"/>
              </w:rPr>
              <w:t>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</w:t>
            </w:r>
            <w:r w:rsidRPr="004152BC">
              <w:rPr>
                <w:sz w:val="24"/>
                <w:szCs w:val="24"/>
              </w:rPr>
              <w:t>тветствующему платежу, в том числе по отмененному).</w:t>
            </w:r>
            <w:proofErr w:type="gramEnd"/>
          </w:p>
        </w:tc>
      </w:tr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40"/>
              <w:framePr w:w="14006" w:h="9648" w:wrap="none" w:vAnchor="page" w:hAnchor="page" w:x="1569" w:y="126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4152BC">
              <w:rPr>
                <w:sz w:val="24"/>
                <w:szCs w:val="24"/>
                <w:lang w:val="en-US" w:eastAsia="en-US" w:bidi="en-US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40"/>
              <w:framePr w:w="14006" w:h="9648" w:wrap="none" w:vAnchor="page" w:hAnchor="page" w:x="1569" w:y="126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4152BC">
              <w:rPr>
                <w:sz w:val="24"/>
                <w:szCs w:val="24"/>
                <w:lang w:val="en-US" w:eastAsia="en-US" w:bidi="en-US"/>
              </w:rPr>
              <w:t>802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40"/>
              <w:framePr w:w="14006" w:h="9648" w:wrap="none" w:vAnchor="page" w:hAnchor="page" w:x="1569" w:y="1264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4152BC">
              <w:rPr>
                <w:sz w:val="24"/>
                <w:szCs w:val="24"/>
              </w:rPr>
              <w:t>1 08 04020 01 4000 110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BED" w:rsidRPr="004152BC" w:rsidRDefault="0028254E">
            <w:pPr>
              <w:pStyle w:val="40"/>
              <w:framePr w:w="14006" w:h="9648" w:wrap="none" w:vAnchor="page" w:hAnchor="page" w:x="1569" w:y="1264"/>
              <w:shd w:val="clear" w:color="auto" w:fill="auto"/>
              <w:spacing w:line="259" w:lineRule="exact"/>
              <w:jc w:val="both"/>
              <w:rPr>
                <w:sz w:val="24"/>
                <w:szCs w:val="24"/>
              </w:rPr>
            </w:pPr>
            <w:r w:rsidRPr="004152BC">
              <w:rPr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4152BC">
              <w:rPr>
                <w:sz w:val="24"/>
                <w:szCs w:val="24"/>
              </w:rPr>
              <w:t>Российской Федерации на совершение нотариальных действий (прочие поступления).</w:t>
            </w:r>
          </w:p>
        </w:tc>
      </w:tr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40"/>
              <w:framePr w:w="14006" w:h="9648" w:wrap="none" w:vAnchor="page" w:hAnchor="page" w:x="1569" w:y="126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4152BC">
              <w:rPr>
                <w:sz w:val="24"/>
                <w:szCs w:val="24"/>
                <w:lang w:val="en-US" w:eastAsia="en-US" w:bidi="en-US"/>
              </w:rPr>
              <w:t>17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40"/>
              <w:framePr w:w="14006" w:h="9648" w:wrap="none" w:vAnchor="page" w:hAnchor="page" w:x="1569" w:y="126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4152BC">
              <w:rPr>
                <w:sz w:val="24"/>
                <w:szCs w:val="24"/>
                <w:lang w:val="en-US" w:eastAsia="en-US" w:bidi="en-US"/>
              </w:rPr>
              <w:t>802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BED" w:rsidRPr="004152BC" w:rsidRDefault="0028254E">
            <w:pPr>
              <w:pStyle w:val="40"/>
              <w:framePr w:w="14006" w:h="9648" w:wrap="none" w:vAnchor="page" w:hAnchor="page" w:x="1569" w:y="1264"/>
              <w:shd w:val="clear" w:color="auto" w:fill="auto"/>
              <w:spacing w:after="240" w:line="220" w:lineRule="exact"/>
              <w:jc w:val="left"/>
              <w:rPr>
                <w:sz w:val="24"/>
                <w:szCs w:val="24"/>
              </w:rPr>
            </w:pPr>
            <w:r w:rsidRPr="004152BC">
              <w:rPr>
                <w:sz w:val="24"/>
                <w:szCs w:val="24"/>
              </w:rPr>
              <w:t>1 11 05025 10 0000 120</w:t>
            </w:r>
          </w:p>
          <w:p w:rsidR="00242BED" w:rsidRPr="004152BC" w:rsidRDefault="0028254E">
            <w:pPr>
              <w:pStyle w:val="40"/>
              <w:framePr w:w="14006" w:h="9648" w:wrap="none" w:vAnchor="page" w:hAnchor="page" w:x="1569" w:y="1264"/>
              <w:shd w:val="clear" w:color="auto" w:fill="auto"/>
              <w:spacing w:before="240" w:line="110" w:lineRule="exact"/>
              <w:ind w:left="1000"/>
              <w:jc w:val="left"/>
              <w:rPr>
                <w:sz w:val="24"/>
                <w:szCs w:val="24"/>
              </w:rPr>
            </w:pPr>
            <w:r w:rsidRPr="004152BC">
              <w:rPr>
                <w:rStyle w:val="4TimesNewRoman55pt"/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BED" w:rsidRPr="004152BC" w:rsidRDefault="0028254E">
            <w:pPr>
              <w:pStyle w:val="40"/>
              <w:framePr w:w="14006" w:h="9648" w:wrap="none" w:vAnchor="page" w:hAnchor="page" w:x="1569" w:y="1264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proofErr w:type="gramStart"/>
            <w:r w:rsidRPr="004152BC">
              <w:rPr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 находящиеся в собственности </w:t>
            </w:r>
            <w:r w:rsidRPr="004152BC">
              <w:rPr>
                <w:sz w:val="24"/>
                <w:szCs w:val="24"/>
              </w:rPr>
              <w:t>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40"/>
              <w:framePr w:w="14006" w:h="9648" w:wrap="none" w:vAnchor="page" w:hAnchor="page" w:x="1569" w:y="126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4152BC">
              <w:rPr>
                <w:sz w:val="24"/>
                <w:szCs w:val="24"/>
                <w:lang w:val="en-US" w:eastAsia="en-US" w:bidi="en-US"/>
              </w:rPr>
              <w:t>18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40"/>
              <w:framePr w:w="14006" w:h="9648" w:wrap="none" w:vAnchor="page" w:hAnchor="page" w:x="1569" w:y="126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4152BC">
              <w:rPr>
                <w:sz w:val="24"/>
                <w:szCs w:val="24"/>
                <w:lang w:val="en-US" w:eastAsia="en-US" w:bidi="en-US"/>
              </w:rPr>
              <w:t>802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40"/>
              <w:framePr w:w="14006" w:h="9648" w:wrap="none" w:vAnchor="page" w:hAnchor="page" w:x="1569" w:y="1264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4152BC">
              <w:rPr>
                <w:sz w:val="24"/>
                <w:szCs w:val="24"/>
              </w:rPr>
              <w:t>1 11 05035 10 0000 120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BED" w:rsidRPr="004152BC" w:rsidRDefault="0028254E">
            <w:pPr>
              <w:pStyle w:val="40"/>
              <w:framePr w:w="14006" w:h="9648" w:wrap="none" w:vAnchor="page" w:hAnchor="page" w:x="1569" w:y="1264"/>
              <w:shd w:val="clear" w:color="auto" w:fill="auto"/>
              <w:spacing w:line="259" w:lineRule="exact"/>
              <w:jc w:val="both"/>
              <w:rPr>
                <w:sz w:val="24"/>
                <w:szCs w:val="24"/>
              </w:rPr>
            </w:pPr>
            <w:r w:rsidRPr="004152BC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</w:t>
            </w:r>
            <w:r w:rsidRPr="004152BC">
              <w:rPr>
                <w:sz w:val="24"/>
                <w:szCs w:val="24"/>
              </w:rPr>
              <w:t>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40"/>
              <w:framePr w:w="14006" w:h="9648" w:wrap="none" w:vAnchor="page" w:hAnchor="page" w:x="1569" w:y="126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4152BC">
              <w:rPr>
                <w:sz w:val="24"/>
                <w:szCs w:val="24"/>
                <w:lang w:val="en-US" w:eastAsia="en-US" w:bidi="en-US"/>
              </w:rPr>
              <w:t>19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40"/>
              <w:framePr w:w="14006" w:h="9648" w:wrap="none" w:vAnchor="page" w:hAnchor="page" w:x="1569" w:y="126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4152BC">
              <w:rPr>
                <w:sz w:val="24"/>
                <w:szCs w:val="24"/>
                <w:lang w:val="en-US" w:eastAsia="en-US" w:bidi="en-US"/>
              </w:rPr>
              <w:t>802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40"/>
              <w:framePr w:w="14006" w:h="9648" w:wrap="none" w:vAnchor="page" w:hAnchor="page" w:x="1569" w:y="1264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4152BC">
              <w:rPr>
                <w:sz w:val="24"/>
                <w:szCs w:val="24"/>
              </w:rPr>
              <w:t>1 13 01995 10 0000 130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40"/>
              <w:framePr w:w="14006" w:h="9648" w:wrap="none" w:vAnchor="page" w:hAnchor="page" w:x="1569" w:y="1264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4152BC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</w:tbl>
    <w:p w:rsidR="00242BED" w:rsidRPr="004152BC" w:rsidRDefault="00242BED">
      <w:pPr>
        <w:rPr>
          <w:rFonts w:ascii="Arial" w:hAnsi="Arial" w:cs="Arial"/>
        </w:rPr>
        <w:sectPr w:rsidR="00242BED" w:rsidRPr="004152B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42BED" w:rsidRPr="004152BC" w:rsidRDefault="0028254E">
      <w:pPr>
        <w:pStyle w:val="120"/>
        <w:framePr w:wrap="none" w:vAnchor="page" w:hAnchor="page" w:x="6006" w:y="650"/>
        <w:shd w:val="clear" w:color="auto" w:fill="auto"/>
        <w:spacing w:line="320" w:lineRule="exact"/>
        <w:rPr>
          <w:rFonts w:ascii="Arial" w:hAnsi="Arial" w:cs="Arial"/>
          <w:sz w:val="24"/>
          <w:szCs w:val="24"/>
        </w:rPr>
      </w:pPr>
      <w:bookmarkStart w:id="2" w:name="bookmark2"/>
      <w:r w:rsidRPr="004152BC">
        <w:rPr>
          <w:rFonts w:ascii="Arial" w:hAnsi="Arial" w:cs="Arial"/>
          <w:sz w:val="24"/>
          <w:szCs w:val="24"/>
        </w:rPr>
        <w:lastRenderedPageBreak/>
        <w:t>( (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"/>
        <w:gridCol w:w="1166"/>
        <w:gridCol w:w="2731"/>
        <w:gridCol w:w="9173"/>
      </w:tblGrid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10" w:lineRule="exact"/>
              <w:ind w:right="3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05pt0pt"/>
                <w:b w:val="0"/>
                <w:sz w:val="24"/>
                <w:szCs w:val="24"/>
              </w:rPr>
              <w:t>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802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2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1 13 02065 10 0000 130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59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Доходы</w:t>
            </w:r>
            <w:proofErr w:type="gramStart"/>
            <w:r w:rsidRPr="004152BC">
              <w:rPr>
                <w:rStyle w:val="7Arial11pt"/>
                <w:b w:val="0"/>
                <w:sz w:val="24"/>
                <w:szCs w:val="24"/>
              </w:rPr>
              <w:t xml:space="preserve">., </w:t>
            </w:r>
            <w:proofErr w:type="gramEnd"/>
            <w:r w:rsidRPr="004152BC">
              <w:rPr>
                <w:rStyle w:val="7Arial11pt"/>
                <w:b w:val="0"/>
                <w:sz w:val="24"/>
                <w:szCs w:val="24"/>
              </w:rPr>
              <w:t>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21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802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2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1 13 02995 10 0000 130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2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802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2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 xml:space="preserve">1 14 </w:t>
            </w:r>
            <w:r w:rsidRPr="004152BC">
              <w:rPr>
                <w:rStyle w:val="7Arial11pt"/>
                <w:b w:val="0"/>
                <w:sz w:val="24"/>
                <w:szCs w:val="24"/>
              </w:rPr>
              <w:t>02053 10 0000 410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59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 w:rsidRPr="004152BC">
              <w:rPr>
                <w:rStyle w:val="7Arial11pt"/>
                <w:b w:val="0"/>
                <w:sz w:val="24"/>
                <w:szCs w:val="24"/>
              </w:rPr>
              <w:t xml:space="preserve"> в части реализации основных средств по указанному имуществу</w:t>
            </w:r>
          </w:p>
        </w:tc>
      </w:tr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802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2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1 14 06025 10 0000 430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6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</w:t>
            </w:r>
            <w:r w:rsidRPr="004152BC">
              <w:rPr>
                <w:rStyle w:val="7Arial11pt"/>
                <w:b w:val="0"/>
                <w:sz w:val="24"/>
                <w:szCs w:val="24"/>
              </w:rPr>
              <w:t>учреждений)</w:t>
            </w:r>
          </w:p>
        </w:tc>
      </w:tr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802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2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116 10 032 10 0000 140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6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предприятиями)'</w:t>
            </w:r>
          </w:p>
        </w:tc>
      </w:tr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802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2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1 17 05050 10 0000 180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2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.Прочие неналоговые доходы бюджетов сельских поселений</w:t>
            </w:r>
          </w:p>
        </w:tc>
      </w:tr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802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2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1 17 14030 10 0000 150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2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802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2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1 17 15030 10 0001 150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59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 xml:space="preserve">Инициативные платежи, зачисляемые в </w:t>
            </w:r>
            <w:r w:rsidRPr="004152BC">
              <w:rPr>
                <w:rStyle w:val="7Arial11pt"/>
                <w:b w:val="0"/>
                <w:sz w:val="24"/>
                <w:szCs w:val="24"/>
              </w:rPr>
              <w:t>бюджеты сельских поселений (поступление от юридических лиц, индивидуальных предпринимателей)</w:t>
            </w:r>
          </w:p>
        </w:tc>
      </w:tr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802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2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1 17 15030 10 0002 150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69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Инициативные платежи, зачисляемые в бюджеты сельских поселений (поступление от физических лиц)</w:t>
            </w:r>
          </w:p>
        </w:tc>
      </w:tr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802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2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2 02 15001 10 7601 150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64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Дотации бюджетам сельских поселений на реализацию государственных полномочий по расчету и предоставлению дотаций на выравнивание бюджетной обеспеченности.</w:t>
            </w:r>
          </w:p>
        </w:tc>
      </w:tr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802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2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2 02 16001 10 2711 150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59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 xml:space="preserve">Дотации бюджетам сельских поселений на выравнивание бюджетной </w:t>
            </w:r>
            <w:r w:rsidRPr="004152BC">
              <w:rPr>
                <w:rStyle w:val="7Arial11pt"/>
                <w:b w:val="0"/>
                <w:sz w:val="24"/>
                <w:szCs w:val="24"/>
              </w:rPr>
              <w:t>обеспеченности на создание условий для эффективного и ответственного управления муниципальными финансами</w:t>
            </w:r>
            <w:proofErr w:type="gramStart"/>
            <w:r w:rsidRPr="004152BC">
              <w:rPr>
                <w:rStyle w:val="7Arial11pt"/>
                <w:b w:val="0"/>
                <w:sz w:val="24"/>
                <w:szCs w:val="24"/>
              </w:rPr>
              <w:t xml:space="preserve"> ,</w:t>
            </w:r>
            <w:proofErr w:type="gramEnd"/>
            <w:r w:rsidRPr="004152BC">
              <w:rPr>
                <w:rStyle w:val="7Arial11pt"/>
                <w:b w:val="0"/>
                <w:sz w:val="24"/>
                <w:szCs w:val="24"/>
              </w:rPr>
              <w:t xml:space="preserve"> повышение устойчивости бюджетов</w:t>
            </w:r>
          </w:p>
        </w:tc>
      </w:tr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31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802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2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2 02 29 999 10 1060 150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5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 xml:space="preserve">Прочие субсидии бюджетам сельских поселений (на реализацию мероприятий, направленных </w:t>
            </w:r>
            <w:r w:rsidRPr="004152BC">
              <w:rPr>
                <w:rStyle w:val="7Arial11pt"/>
                <w:b w:val="0"/>
                <w:sz w:val="24"/>
                <w:szCs w:val="24"/>
              </w:rPr>
              <w:t>на повышение безопасности дорожного движения, за счет средств дорожного фонда Красноярского края)</w:t>
            </w:r>
          </w:p>
        </w:tc>
      </w:tr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107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20" w:lineRule="exact"/>
              <w:ind w:right="3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802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2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2 02 29999 10 7509 150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BED" w:rsidRPr="004152BC" w:rsidRDefault="0028254E">
            <w:pPr>
              <w:pStyle w:val="70"/>
              <w:framePr w:w="13997" w:h="10094" w:wrap="none" w:vAnchor="page" w:hAnchor="page" w:x="1575" w:y="991"/>
              <w:shd w:val="clear" w:color="auto" w:fill="auto"/>
              <w:spacing w:line="259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 xml:space="preserve">Прочие субсидии бюджетам сельских поселений (на капитальный ремонт и ремонт автомобильных дорог общего пользования местного </w:t>
            </w:r>
            <w:r w:rsidRPr="004152BC">
              <w:rPr>
                <w:rStyle w:val="7Arial11pt"/>
                <w:b w:val="0"/>
                <w:sz w:val="24"/>
                <w:szCs w:val="24"/>
              </w:rPr>
              <w:t>значения за счет средств дорожного фонда Красноярского края)</w:t>
            </w:r>
          </w:p>
        </w:tc>
      </w:tr>
    </w:tbl>
    <w:p w:rsidR="00242BED" w:rsidRPr="004152BC" w:rsidRDefault="00242BED">
      <w:pPr>
        <w:rPr>
          <w:rFonts w:ascii="Arial" w:hAnsi="Arial" w:cs="Arial"/>
        </w:rPr>
        <w:sectPr w:rsidR="00242BED" w:rsidRPr="004152B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1176"/>
        <w:gridCol w:w="2726"/>
        <w:gridCol w:w="9192"/>
      </w:tblGrid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26" w:h="10099" w:wrap="none" w:vAnchor="page" w:hAnchor="page" w:x="1487" w:y="1411"/>
              <w:shd w:val="clear" w:color="auto" w:fill="auto"/>
              <w:spacing w:after="120" w:line="220" w:lineRule="exact"/>
              <w:ind w:right="3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lastRenderedPageBreak/>
              <w:t>33</w:t>
            </w:r>
          </w:p>
          <w:p w:rsidR="00242BED" w:rsidRPr="004152BC" w:rsidRDefault="0028254E">
            <w:pPr>
              <w:pStyle w:val="70"/>
              <w:framePr w:w="14026" w:h="10099" w:wrap="none" w:vAnchor="page" w:hAnchor="page" w:x="1487" w:y="1411"/>
              <w:shd w:val="clear" w:color="auto" w:fill="auto"/>
              <w:spacing w:before="120" w:line="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4pt"/>
                <w:b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26" w:h="10099" w:wrap="none" w:vAnchor="page" w:hAnchor="page" w:x="1487" w:y="1411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802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26" w:h="10099" w:wrap="none" w:vAnchor="page" w:hAnchor="page" w:x="1487" w:y="1411"/>
              <w:shd w:val="clear" w:color="auto" w:fill="auto"/>
              <w:spacing w:line="22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2 02 30 024 10 7514 150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26" w:h="10099" w:wrap="none" w:vAnchor="page" w:hAnchor="page" w:x="1487" w:y="1411"/>
              <w:shd w:val="clear" w:color="auto" w:fill="auto"/>
              <w:spacing w:line="25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 xml:space="preserve">Субвенции бюджетам сельских поселений на выполнение государственных полномочий (по созданию и обеспечению деятельности административных </w:t>
            </w:r>
            <w:r w:rsidRPr="004152BC">
              <w:rPr>
                <w:rStyle w:val="7Arial11pt"/>
                <w:b w:val="0"/>
                <w:sz w:val="24"/>
                <w:szCs w:val="24"/>
              </w:rPr>
              <w:t>комиссий) ■</w:t>
            </w:r>
          </w:p>
        </w:tc>
      </w:tr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26" w:h="10099" w:wrap="none" w:vAnchor="page" w:hAnchor="page" w:x="1487" w:y="1411"/>
              <w:shd w:val="clear" w:color="auto" w:fill="auto"/>
              <w:spacing w:line="220" w:lineRule="exact"/>
              <w:ind w:right="3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34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26" w:h="10099" w:wrap="none" w:vAnchor="page" w:hAnchor="page" w:x="1487" w:y="1411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802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26" w:h="10099" w:wrap="none" w:vAnchor="page" w:hAnchor="page" w:x="1487" w:y="1411"/>
              <w:shd w:val="clear" w:color="auto" w:fill="auto"/>
              <w:spacing w:line="22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2 02 35118 10 0000 150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26" w:h="10099" w:wrap="none" w:vAnchor="page" w:hAnchor="page" w:x="1487" w:y="1411"/>
              <w:shd w:val="clear" w:color="auto" w:fill="auto"/>
              <w:spacing w:line="259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26" w:h="10099" w:wrap="none" w:vAnchor="page" w:hAnchor="page" w:x="1487" w:y="1411"/>
              <w:shd w:val="clear" w:color="auto" w:fill="auto"/>
              <w:spacing w:line="220" w:lineRule="exact"/>
              <w:ind w:right="3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35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26" w:h="10099" w:wrap="none" w:vAnchor="page" w:hAnchor="page" w:x="1487" w:y="1411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802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26" w:h="10099" w:wrap="none" w:vAnchor="page" w:hAnchor="page" w:x="1487" w:y="1411"/>
              <w:shd w:val="clear" w:color="auto" w:fill="auto"/>
              <w:spacing w:line="22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2 02 49 999 10 2721 150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BED" w:rsidRPr="004152BC" w:rsidRDefault="0028254E">
            <w:pPr>
              <w:pStyle w:val="70"/>
              <w:framePr w:w="14026" w:h="10099" w:wrap="none" w:vAnchor="page" w:hAnchor="page" w:x="1487" w:y="1411"/>
              <w:shd w:val="clear" w:color="auto" w:fill="auto"/>
              <w:spacing w:line="26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 xml:space="preserve">Прочие межбюджетные трансферы, передаваемые </w:t>
            </w:r>
            <w:r w:rsidRPr="004152BC">
              <w:rPr>
                <w:rStyle w:val="7Arial11pt"/>
                <w:b w:val="0"/>
                <w:sz w:val="24"/>
                <w:szCs w:val="24"/>
              </w:rPr>
              <w:t>бюджетам сельских поселений (на поддержку мер по обеспечению сбалансированности бюджетов)</w:t>
            </w:r>
          </w:p>
        </w:tc>
      </w:tr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26" w:h="10099" w:wrap="none" w:vAnchor="page" w:hAnchor="page" w:x="1487" w:y="1411"/>
              <w:shd w:val="clear" w:color="auto" w:fill="auto"/>
              <w:spacing w:line="220" w:lineRule="exact"/>
              <w:ind w:right="3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36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26" w:h="10099" w:wrap="none" w:vAnchor="page" w:hAnchor="page" w:x="1487" w:y="1411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802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26" w:h="10099" w:wrap="none" w:vAnchor="page" w:hAnchor="page" w:x="1487" w:y="1411"/>
              <w:shd w:val="clear" w:color="auto" w:fill="auto"/>
              <w:spacing w:line="22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2 02 49 999 10 7412 150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26" w:h="10099" w:wrap="none" w:vAnchor="page" w:hAnchor="page" w:x="1487" w:y="1411"/>
              <w:shd w:val="clear" w:color="auto" w:fill="auto"/>
              <w:spacing w:line="259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Иные МБТ бюджетам поселений на обеспечение первичных мер пожарной безопасности</w:t>
            </w:r>
          </w:p>
        </w:tc>
      </w:tr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133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26" w:h="10099" w:wrap="none" w:vAnchor="page" w:hAnchor="page" w:x="1487" w:y="1411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37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26" w:h="10099" w:wrap="none" w:vAnchor="page" w:hAnchor="page" w:x="1487" w:y="1411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802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26" w:h="10099" w:wrap="none" w:vAnchor="page" w:hAnchor="page" w:x="1487" w:y="1411"/>
              <w:shd w:val="clear" w:color="auto" w:fill="auto"/>
              <w:spacing w:line="22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2 02 49999 10 7508 150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BED" w:rsidRPr="004152BC" w:rsidRDefault="0028254E">
            <w:pPr>
              <w:pStyle w:val="70"/>
              <w:framePr w:w="14026" w:h="10099" w:wrap="none" w:vAnchor="page" w:hAnchor="page" w:x="1487" w:y="1411"/>
              <w:shd w:val="clear" w:color="auto" w:fill="auto"/>
              <w:spacing w:line="259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 xml:space="preserve">Иные межбюджетные </w:t>
            </w:r>
            <w:r w:rsidRPr="004152BC">
              <w:rPr>
                <w:rStyle w:val="7Arial11pt"/>
                <w:b w:val="0"/>
                <w:sz w:val="24"/>
                <w:szCs w:val="24"/>
              </w:rPr>
              <w:t>трансферты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Красноярья” государственной программы Красноярского края "</w:t>
            </w:r>
            <w:r w:rsidRPr="004152BC">
              <w:rPr>
                <w:rStyle w:val="7Arial11pt"/>
                <w:b w:val="0"/>
                <w:sz w:val="24"/>
                <w:szCs w:val="24"/>
              </w:rPr>
              <w:t>Развитие транспортной системы"</w:t>
            </w:r>
          </w:p>
        </w:tc>
      </w:tr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124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26" w:h="10099" w:wrap="none" w:vAnchor="page" w:hAnchor="page" w:x="1487" w:y="1411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38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26" w:h="10099" w:wrap="none" w:vAnchor="page" w:hAnchor="page" w:x="1487" w:y="1411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802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26" w:h="10099" w:wrap="none" w:vAnchor="page" w:hAnchor="page" w:x="1487" w:y="1411"/>
              <w:shd w:val="clear" w:color="auto" w:fill="auto"/>
              <w:spacing w:line="22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2 02 49999 10 7641 150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26" w:h="10099" w:wrap="none" w:vAnchor="page" w:hAnchor="page" w:x="1487" w:y="1411"/>
              <w:shd w:val="clear" w:color="auto" w:fill="auto"/>
              <w:spacing w:line="25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 xml:space="preserve">Прочие межбюджетные трансферты передаваемые бюджетам сельских поселений на реализацию мероприятий по поддержке местных инициатив, в рамках подпрограммы "Поддержка местных инициатив ” </w:t>
            </w:r>
            <w:r w:rsidRPr="004152BC">
              <w:rPr>
                <w:rStyle w:val="7Arial11pt"/>
                <w:b w:val="0"/>
                <w:sz w:val="24"/>
                <w:szCs w:val="24"/>
              </w:rPr>
              <w:t>государственной программы Красноярского края "Содействие развитию местного самоуправления"</w:t>
            </w:r>
          </w:p>
        </w:tc>
      </w:tr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26" w:h="10099" w:wrap="none" w:vAnchor="page" w:hAnchor="page" w:x="1487" w:y="1411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39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26" w:h="10099" w:wrap="none" w:vAnchor="page" w:hAnchor="page" w:x="1487" w:y="1411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802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26" w:h="10099" w:wrap="none" w:vAnchor="page" w:hAnchor="page" w:x="1487" w:y="1411"/>
              <w:shd w:val="clear" w:color="auto" w:fill="auto"/>
              <w:spacing w:line="22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2 02 49 999 10 7745 150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BED" w:rsidRPr="004152BC" w:rsidRDefault="0028254E">
            <w:pPr>
              <w:pStyle w:val="70"/>
              <w:framePr w:w="14026" w:h="10099" w:wrap="none" w:vAnchor="page" w:hAnchor="page" w:x="1487" w:y="1411"/>
              <w:shd w:val="clear" w:color="auto" w:fill="auto"/>
              <w:spacing w:line="259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</w:t>
            </w:r>
            <w:r w:rsidRPr="004152BC">
              <w:rPr>
                <w:rStyle w:val="7Arial11pt"/>
                <w:b w:val="0"/>
                <w:sz w:val="24"/>
                <w:szCs w:val="24"/>
              </w:rPr>
              <w:t xml:space="preserve">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</w:t>
            </w:r>
          </w:p>
        </w:tc>
      </w:tr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26" w:h="10099" w:wrap="none" w:vAnchor="page" w:hAnchor="page" w:x="1487" w:y="1411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26" w:h="10099" w:wrap="none" w:vAnchor="page" w:hAnchor="page" w:x="1487" w:y="1411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802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26" w:h="10099" w:wrap="none" w:vAnchor="page" w:hAnchor="page" w:x="1487" w:y="1411"/>
              <w:shd w:val="clear" w:color="auto" w:fill="auto"/>
              <w:spacing w:after="60" w:line="110" w:lineRule="exact"/>
              <w:ind w:left="10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TimesNewRoman55pt"/>
                <w:rFonts w:ascii="Arial" w:eastAsia="Impact" w:hAnsi="Arial" w:cs="Arial"/>
                <w:b w:val="0"/>
                <w:sz w:val="24"/>
                <w:szCs w:val="24"/>
              </w:rPr>
              <w:t>S</w:t>
            </w:r>
          </w:p>
          <w:p w:rsidR="00242BED" w:rsidRPr="004152BC" w:rsidRDefault="0028254E">
            <w:pPr>
              <w:pStyle w:val="70"/>
              <w:framePr w:w="14026" w:h="10099" w:wrap="none" w:vAnchor="page" w:hAnchor="page" w:x="1487" w:y="1411"/>
              <w:shd w:val="clear" w:color="auto" w:fill="auto"/>
              <w:spacing w:before="60" w:line="22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  <w:lang w:val="en-US" w:eastAsia="en-US" w:bidi="en-US"/>
              </w:rPr>
              <w:t>2 02 49 999 10 7388 150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BED" w:rsidRPr="004152BC" w:rsidRDefault="0028254E">
            <w:pPr>
              <w:pStyle w:val="70"/>
              <w:framePr w:w="14026" w:h="10099" w:wrap="none" w:vAnchor="page" w:hAnchor="page" w:x="1487" w:y="1411"/>
              <w:shd w:val="clear" w:color="auto" w:fill="auto"/>
              <w:spacing w:line="259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 xml:space="preserve">Предоставление иных межбюджетных трансфертов </w:t>
            </w:r>
            <w:r w:rsidRPr="004152BC">
              <w:rPr>
                <w:rStyle w:val="7Arial11pt"/>
                <w:b w:val="0"/>
                <w:sz w:val="24"/>
                <w:szCs w:val="24"/>
              </w:rPr>
              <w:t>бюджетам сельских поселений на поддержку самообложения граждан в городских и сельских поселениях для решения вопросов местного значения в рамках отдельных мероприятий государственной программы Красноярского края «Содействие развитию местного самоуправления</w:t>
            </w:r>
            <w:r w:rsidRPr="004152BC">
              <w:rPr>
                <w:rStyle w:val="7Arial11pt"/>
                <w:b w:val="0"/>
                <w:sz w:val="24"/>
                <w:szCs w:val="24"/>
              </w:rPr>
              <w:t>»</w:t>
            </w:r>
          </w:p>
        </w:tc>
      </w:tr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26" w:h="10099" w:wrap="none" w:vAnchor="page" w:hAnchor="page" w:x="1487" w:y="1411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41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26" w:h="10099" w:wrap="none" w:vAnchor="page" w:hAnchor="page" w:x="1487" w:y="1411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802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26" w:h="10099" w:wrap="none" w:vAnchor="page" w:hAnchor="page" w:x="1487" w:y="1411"/>
              <w:shd w:val="clear" w:color="auto" w:fill="auto"/>
              <w:spacing w:line="22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  <w:lang w:val="en-US" w:eastAsia="en-US" w:bidi="en-US"/>
              </w:rPr>
              <w:t>2 04 05099 10 0000 150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BED" w:rsidRPr="004152BC" w:rsidRDefault="0028254E">
            <w:pPr>
              <w:pStyle w:val="70"/>
              <w:framePr w:w="14026" w:h="10099" w:wrap="none" w:vAnchor="page" w:hAnchor="page" w:x="1487" w:y="1411"/>
              <w:shd w:val="clear" w:color="auto" w:fill="auto"/>
              <w:spacing w:line="25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26" w:h="10099" w:wrap="none" w:vAnchor="page" w:hAnchor="page" w:x="1487" w:y="1411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42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26" w:h="10099" w:wrap="none" w:vAnchor="page" w:hAnchor="page" w:x="1487" w:y="1411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802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26" w:h="10099" w:wrap="none" w:vAnchor="page" w:hAnchor="page" w:x="1487" w:y="1411"/>
              <w:shd w:val="clear" w:color="auto" w:fill="auto"/>
              <w:spacing w:line="22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  <w:lang w:val="en-US" w:eastAsia="en-US" w:bidi="en-US"/>
              </w:rPr>
              <w:t>2 07 05 020 10 0000 150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BED" w:rsidRPr="004152BC" w:rsidRDefault="0028254E">
            <w:pPr>
              <w:pStyle w:val="70"/>
              <w:framePr w:w="14026" w:h="10099" w:wrap="none" w:vAnchor="page" w:hAnchor="page" w:x="1487" w:y="1411"/>
              <w:shd w:val="clear" w:color="auto" w:fill="auto"/>
              <w:spacing w:line="25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</w:t>
            </w:r>
            <w:r w:rsidRPr="004152BC">
              <w:rPr>
                <w:rStyle w:val="7Arial11pt"/>
                <w:b w:val="0"/>
                <w:sz w:val="24"/>
                <w:szCs w:val="24"/>
              </w:rPr>
              <w:t>бюджетов сельских поселений</w:t>
            </w:r>
          </w:p>
        </w:tc>
      </w:tr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26" w:h="10099" w:wrap="none" w:vAnchor="page" w:hAnchor="page" w:x="1487" w:y="1411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43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26" w:h="10099" w:wrap="none" w:vAnchor="page" w:hAnchor="page" w:x="1487" w:y="1411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802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26" w:h="10099" w:wrap="none" w:vAnchor="page" w:hAnchor="page" w:x="1487" w:y="1411"/>
              <w:shd w:val="clear" w:color="auto" w:fill="auto"/>
              <w:spacing w:line="22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  <w:lang w:val="en-US" w:eastAsia="en-US" w:bidi="en-US"/>
              </w:rPr>
              <w:t>2 07 05 030 10 0000 150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26" w:h="10099" w:wrap="none" w:vAnchor="page" w:hAnchor="page" w:x="1487" w:y="1411"/>
              <w:shd w:val="clear" w:color="auto" w:fill="auto"/>
              <w:spacing w:line="22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Прочие безвозмездные поступления з бюджеты сельских поселений</w:t>
            </w:r>
          </w:p>
        </w:tc>
      </w:tr>
    </w:tbl>
    <w:p w:rsidR="00242BED" w:rsidRPr="004152BC" w:rsidRDefault="00242BED">
      <w:pPr>
        <w:rPr>
          <w:rFonts w:ascii="Arial" w:hAnsi="Arial" w:cs="Arial"/>
        </w:rPr>
        <w:sectPr w:rsidR="00242BED" w:rsidRPr="004152B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42BED" w:rsidRPr="004152BC" w:rsidRDefault="0028254E">
      <w:pPr>
        <w:pStyle w:val="22"/>
        <w:framePr w:wrap="none" w:vAnchor="page" w:hAnchor="page" w:x="5942" w:y="661"/>
        <w:shd w:val="clear" w:color="auto" w:fill="auto"/>
        <w:tabs>
          <w:tab w:val="left" w:pos="4526"/>
        </w:tabs>
        <w:spacing w:line="520" w:lineRule="exact"/>
        <w:rPr>
          <w:rFonts w:ascii="Arial" w:hAnsi="Arial" w:cs="Arial"/>
          <w:sz w:val="24"/>
          <w:szCs w:val="24"/>
        </w:rPr>
      </w:pPr>
      <w:r w:rsidRPr="004152BC">
        <w:rPr>
          <w:rFonts w:ascii="Arial" w:hAnsi="Arial" w:cs="Arial"/>
          <w:sz w:val="24"/>
          <w:szCs w:val="24"/>
        </w:rPr>
        <w:lastRenderedPageBreak/>
        <w:t>I</w:t>
      </w:r>
      <w:r w:rsidRPr="004152BC">
        <w:rPr>
          <w:rFonts w:ascii="Arial" w:hAnsi="Arial" w:cs="Arial"/>
          <w:sz w:val="24"/>
          <w:szCs w:val="24"/>
        </w:rPr>
        <w:tab/>
      </w:r>
      <w:r w:rsidRPr="004152BC">
        <w:rPr>
          <w:rStyle w:val="2Impact19pt"/>
          <w:rFonts w:ascii="Arial" w:hAnsi="Arial" w:cs="Arial"/>
          <w:sz w:val="24"/>
          <w:szCs w:val="24"/>
        </w:rPr>
        <w:t>€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"/>
        <w:gridCol w:w="1157"/>
        <w:gridCol w:w="2746"/>
        <w:gridCol w:w="9163"/>
      </w:tblGrid>
      <w:tr w:rsidR="00242BED" w:rsidRPr="004152BC" w:rsidTr="004152BC">
        <w:tblPrEx>
          <w:tblCellMar>
            <w:top w:w="0" w:type="dxa"/>
            <w:bottom w:w="0" w:type="dxa"/>
          </w:tblCellMar>
        </w:tblPrEx>
        <w:trPr>
          <w:trHeight w:hRule="exact" w:val="86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11" w:h="5280" w:wrap="none" w:vAnchor="page" w:hAnchor="page" w:x="1391" w:y="1365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  <w:lang w:val="en-US" w:eastAsia="en-US" w:bidi="en-US"/>
              </w:rPr>
              <w:t>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11" w:h="5280" w:wrap="none" w:vAnchor="page" w:hAnchor="page" w:x="1391" w:y="1365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  <w:lang w:val="en-US" w:eastAsia="en-US" w:bidi="en-US"/>
              </w:rPr>
              <w:t>802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11" w:h="5280" w:wrap="none" w:vAnchor="page" w:hAnchor="page" w:x="1391" w:y="1365"/>
              <w:shd w:val="clear" w:color="auto" w:fill="auto"/>
              <w:spacing w:line="22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  <w:lang w:val="en-US" w:eastAsia="en-US" w:bidi="en-US"/>
              </w:rPr>
              <w:t>2 18 05010 10 0000 150</w:t>
            </w:r>
          </w:p>
        </w:tc>
        <w:tc>
          <w:tcPr>
            <w:tcW w:w="9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BED" w:rsidRPr="004152BC" w:rsidRDefault="0028254E" w:rsidP="004152BC">
            <w:pPr>
              <w:pStyle w:val="70"/>
              <w:framePr w:w="14011" w:h="5280" w:wrap="none" w:vAnchor="page" w:hAnchor="page" w:x="1391" w:y="1365"/>
              <w:shd w:val="clear" w:color="auto" w:fill="auto"/>
              <w:spacing w:line="25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Доходы бюджетов сельских поселений от возврата</w:t>
            </w:r>
            <w:proofErr w:type="gramStart"/>
            <w:r w:rsidRPr="004152BC">
              <w:rPr>
                <w:rStyle w:val="7Arial11pt"/>
                <w:b w:val="0"/>
                <w:sz w:val="24"/>
                <w:szCs w:val="24"/>
              </w:rPr>
              <w:t xml:space="preserve"> .</w:t>
            </w:r>
            <w:proofErr w:type="gramEnd"/>
            <w:r w:rsidRPr="004152BC">
              <w:rPr>
                <w:rStyle w:val="7Arial11pt"/>
                <w:b w:val="0"/>
                <w:sz w:val="24"/>
                <w:szCs w:val="24"/>
              </w:rPr>
              <w:t>.</w:t>
            </w:r>
            <w:r w:rsidR="004152BC" w:rsidRPr="004152BC">
              <w:rPr>
                <w:rStyle w:val="7Arial11pt"/>
                <w:b w:val="0"/>
                <w:sz w:val="24"/>
                <w:szCs w:val="24"/>
              </w:rPr>
              <w:t>б</w:t>
            </w:r>
            <w:r w:rsidRPr="004152BC">
              <w:rPr>
                <w:rStyle w:val="7Arial11pt"/>
                <w:b w:val="0"/>
                <w:sz w:val="24"/>
                <w:szCs w:val="24"/>
              </w:rPr>
              <w:t xml:space="preserve">юджетными учреждениями </w:t>
            </w:r>
            <w:r w:rsidRPr="004152BC">
              <w:rPr>
                <w:rStyle w:val="7Arial11pt"/>
                <w:b w:val="0"/>
                <w:sz w:val="24"/>
                <w:szCs w:val="24"/>
              </w:rPr>
              <w:t>остатков субсидий прошлых</w:t>
            </w:r>
          </w:p>
        </w:tc>
      </w:tr>
      <w:tr w:rsidR="00242BED" w:rsidRPr="004152BC" w:rsidTr="004152BC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11" w:h="5280" w:wrap="none" w:vAnchor="page" w:hAnchor="page" w:x="1391" w:y="1365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  <w:lang w:val="en-US" w:eastAsia="en-US" w:bidi="en-US"/>
              </w:rPr>
              <w:t>45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11" w:h="5280" w:wrap="none" w:vAnchor="page" w:hAnchor="page" w:x="1391" w:y="1365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  <w:lang w:val="en-US" w:eastAsia="en-US" w:bidi="en-US"/>
              </w:rPr>
              <w:t>802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11" w:h="5280" w:wrap="none" w:vAnchor="page" w:hAnchor="page" w:x="1391" w:y="1365"/>
              <w:shd w:val="clear" w:color="auto" w:fill="auto"/>
              <w:spacing w:line="22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  <w:lang w:val="en-US" w:eastAsia="en-US" w:bidi="en-US"/>
              </w:rPr>
              <w:t>2 19 60010 10 0000 150</w:t>
            </w:r>
          </w:p>
        </w:tc>
        <w:tc>
          <w:tcPr>
            <w:tcW w:w="9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11" w:h="5280" w:wrap="none" w:vAnchor="page" w:hAnchor="page" w:x="1391" w:y="1365"/>
              <w:shd w:val="clear" w:color="auto" w:fill="auto"/>
              <w:spacing w:line="25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11" w:h="5280" w:wrap="none" w:vAnchor="page" w:hAnchor="page" w:x="1391" w:y="1365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  <w:lang w:val="en-US" w:eastAsia="en-US" w:bidi="en-US"/>
              </w:rPr>
              <w:t>46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11" w:h="5280" w:wrap="none" w:vAnchor="page" w:hAnchor="page" w:x="1391" w:y="1365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  <w:lang w:val="en-US" w:eastAsia="en-US" w:bidi="en-US"/>
              </w:rPr>
              <w:t>801</w:t>
            </w:r>
          </w:p>
        </w:tc>
        <w:tc>
          <w:tcPr>
            <w:tcW w:w="1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11" w:h="5280" w:wrap="none" w:vAnchor="page" w:hAnchor="page" w:x="1391" w:y="1365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Финансовое управление админ</w:t>
            </w:r>
            <w:bookmarkStart w:id="3" w:name="_GoBack"/>
            <w:bookmarkEnd w:id="3"/>
            <w:r w:rsidRPr="004152BC">
              <w:rPr>
                <w:rStyle w:val="7Arial11pt"/>
                <w:b w:val="0"/>
                <w:sz w:val="24"/>
                <w:szCs w:val="24"/>
              </w:rPr>
              <w:t xml:space="preserve">истрации </w:t>
            </w:r>
            <w:r w:rsidRPr="004152BC">
              <w:rPr>
                <w:rStyle w:val="7Arial11pt"/>
                <w:b w:val="0"/>
                <w:sz w:val="24"/>
                <w:szCs w:val="24"/>
              </w:rPr>
              <w:t>Краснотуранского района</w:t>
            </w:r>
          </w:p>
        </w:tc>
      </w:tr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11" w:h="5280" w:wrap="none" w:vAnchor="page" w:hAnchor="page" w:x="1391" w:y="1365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  <w:lang w:val="en-US" w:eastAsia="en-US" w:bidi="en-US"/>
              </w:rPr>
              <w:t>47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11" w:h="5280" w:wrap="none" w:vAnchor="page" w:hAnchor="page" w:x="1391" w:y="1365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  <w:lang w:val="en-US" w:eastAsia="en-US" w:bidi="en-US"/>
              </w:rPr>
              <w:t>801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11" w:h="5280" w:wrap="none" w:vAnchor="page" w:hAnchor="page" w:x="1391" w:y="1365"/>
              <w:shd w:val="clear" w:color="auto" w:fill="auto"/>
              <w:spacing w:line="22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1 17 01050 10 0000 180</w:t>
            </w:r>
          </w:p>
        </w:tc>
        <w:tc>
          <w:tcPr>
            <w:tcW w:w="9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11" w:h="5280" w:wrap="none" w:vAnchor="page" w:hAnchor="page" w:x="1391" w:y="1365"/>
              <w:shd w:val="clear" w:color="auto" w:fill="auto"/>
              <w:spacing w:line="2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Невыясненные поступления, зачисляемые в бюджет сельских поселений</w:t>
            </w:r>
          </w:p>
        </w:tc>
      </w:tr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133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11" w:h="5280" w:wrap="none" w:vAnchor="page" w:hAnchor="page" w:x="1391" w:y="1365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  <w:lang w:val="en-US" w:eastAsia="en-US" w:bidi="en-US"/>
              </w:rPr>
              <w:t>48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11" w:h="5280" w:wrap="none" w:vAnchor="page" w:hAnchor="page" w:x="1391" w:y="1365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  <w:lang w:val="en-US" w:eastAsia="en-US" w:bidi="en-US"/>
              </w:rPr>
              <w:t>801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11" w:h="5280" w:wrap="none" w:vAnchor="page" w:hAnchor="page" w:x="1391" w:y="1365"/>
              <w:shd w:val="clear" w:color="auto" w:fill="auto"/>
              <w:spacing w:line="22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2 08 05000 10 0000 150</w:t>
            </w:r>
          </w:p>
        </w:tc>
        <w:tc>
          <w:tcPr>
            <w:tcW w:w="9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BED" w:rsidRPr="004152BC" w:rsidRDefault="0028254E">
            <w:pPr>
              <w:pStyle w:val="70"/>
              <w:framePr w:w="14011" w:h="5280" w:wrap="none" w:vAnchor="page" w:hAnchor="page" w:x="1391" w:y="1365"/>
              <w:shd w:val="clear" w:color="auto" w:fill="auto"/>
              <w:spacing w:line="259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 xml:space="preserve">Перечисления из бюджетов сельских поселений (в бюджеты поселений) для осуществления возврата (зачета) </w:t>
            </w:r>
            <w:r w:rsidRPr="004152BC">
              <w:rPr>
                <w:rStyle w:val="7Arial11pt"/>
                <w:b w:val="0"/>
                <w:sz w:val="24"/>
                <w:szCs w:val="24"/>
              </w:rPr>
              <w:t xml:space="preserve">излишне уплаченных или излишне </w:t>
            </w:r>
            <w:proofErr w:type="spellStart"/>
            <w:r w:rsidRPr="004152BC">
              <w:rPr>
                <w:rStyle w:val="7Arial11pt"/>
                <w:b w:val="0"/>
                <w:sz w:val="24"/>
                <w:szCs w:val="24"/>
              </w:rPr>
              <w:t>сзысканных</w:t>
            </w:r>
            <w:proofErr w:type="spellEnd"/>
            <w:r w:rsidRPr="004152BC">
              <w:rPr>
                <w:rStyle w:val="7Arial11pt"/>
                <w:b w:val="0"/>
                <w:sz w:val="24"/>
                <w:szCs w:val="24"/>
              </w:rPr>
              <w:t xml:space="preserve">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42BED" w:rsidRPr="004152BC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11" w:h="5280" w:wrap="none" w:vAnchor="page" w:hAnchor="page" w:x="1391" w:y="1365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  <w:lang w:val="en-US" w:eastAsia="en-US" w:bidi="en-US"/>
              </w:rPr>
              <w:t>49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11" w:h="5280" w:wrap="none" w:vAnchor="page" w:hAnchor="page" w:x="1391" w:y="1365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  <w:lang w:val="en-US" w:eastAsia="en-US" w:bidi="en-US"/>
              </w:rPr>
              <w:t>801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BED" w:rsidRPr="004152BC" w:rsidRDefault="0028254E">
            <w:pPr>
              <w:pStyle w:val="70"/>
              <w:framePr w:w="14011" w:h="5280" w:wrap="none" w:vAnchor="page" w:hAnchor="page" w:x="1391" w:y="1365"/>
              <w:shd w:val="clear" w:color="auto" w:fill="auto"/>
              <w:spacing w:line="22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2 08 10000 10 0000 150</w:t>
            </w:r>
          </w:p>
        </w:tc>
        <w:tc>
          <w:tcPr>
            <w:tcW w:w="9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BED" w:rsidRPr="004152BC" w:rsidRDefault="0028254E">
            <w:pPr>
              <w:pStyle w:val="70"/>
              <w:framePr w:w="14011" w:h="5280" w:wrap="none" w:vAnchor="page" w:hAnchor="page" w:x="1391" w:y="1365"/>
              <w:shd w:val="clear" w:color="auto" w:fill="auto"/>
              <w:spacing w:after="120" w:line="220" w:lineRule="exact"/>
              <w:ind w:left="3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>•</w:t>
            </w:r>
          </w:p>
          <w:p w:rsidR="00242BED" w:rsidRPr="004152BC" w:rsidRDefault="0028254E">
            <w:pPr>
              <w:pStyle w:val="70"/>
              <w:framePr w:w="14011" w:h="5280" w:wrap="none" w:vAnchor="page" w:hAnchor="page" w:x="1391" w:y="1365"/>
              <w:shd w:val="clear" w:color="auto" w:fill="auto"/>
              <w:spacing w:before="120" w:line="254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52BC">
              <w:rPr>
                <w:rStyle w:val="7Arial11pt"/>
                <w:b w:val="0"/>
                <w:sz w:val="24"/>
                <w:szCs w:val="24"/>
              </w:rPr>
              <w:t xml:space="preserve">Перечисления из </w:t>
            </w:r>
            <w:r w:rsidRPr="004152BC">
              <w:rPr>
                <w:rStyle w:val="7Arial11pt"/>
                <w:b w:val="0"/>
                <w:sz w:val="24"/>
                <w:szCs w:val="24"/>
              </w:rPr>
              <w:t>бюджетов сельских поселений (в бюджеты сельских поселений) для осуществления взыскания</w:t>
            </w:r>
          </w:p>
        </w:tc>
      </w:tr>
    </w:tbl>
    <w:p w:rsidR="00242BED" w:rsidRPr="004152BC" w:rsidRDefault="00242BED">
      <w:pPr>
        <w:rPr>
          <w:rFonts w:ascii="Arial" w:hAnsi="Arial" w:cs="Arial"/>
        </w:rPr>
      </w:pPr>
    </w:p>
    <w:sectPr w:rsidR="00242BED" w:rsidRPr="004152BC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54E" w:rsidRDefault="0028254E">
      <w:r>
        <w:separator/>
      </w:r>
    </w:p>
  </w:endnote>
  <w:endnote w:type="continuationSeparator" w:id="0">
    <w:p w:rsidR="0028254E" w:rsidRDefault="0028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54E" w:rsidRDefault="0028254E"/>
  </w:footnote>
  <w:footnote w:type="continuationSeparator" w:id="0">
    <w:p w:rsidR="0028254E" w:rsidRDefault="002825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A6018"/>
    <w:multiLevelType w:val="multilevel"/>
    <w:tmpl w:val="A8CACD98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42BED"/>
    <w:rsid w:val="00242BED"/>
    <w:rsid w:val="0028254E"/>
    <w:rsid w:val="0041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TimesNewRoman">
    <w:name w:val="Основной текст (3) + Times New Roman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pt">
    <w:name w:val="Основной текст (3) + Интервал 1 pt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Impact" w:eastAsia="Impact" w:hAnsi="Impact" w:cs="Impact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imesNewRoman">
    <w:name w:val="Основной текст (2) + Times New Roman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imesNewRoman55pt">
    <w:name w:val="Основной текст (2) + Times New Roman;5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a6">
    <w:name w:val="Колонтитул_"/>
    <w:basedOn w:val="a0"/>
    <w:link w:val="a7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u w:val="none"/>
    </w:rPr>
  </w:style>
  <w:style w:type="character" w:customStyle="1" w:styleId="8">
    <w:name w:val="Основной текст (8)_"/>
    <w:basedOn w:val="a0"/>
    <w:link w:val="80"/>
    <w:rPr>
      <w:rFonts w:ascii="Impact" w:eastAsia="Impact" w:hAnsi="Impact" w:cs="Impact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Impact" w:eastAsia="Impact" w:hAnsi="Impact" w:cs="Impact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4TimesNewRoman55pt">
    <w:name w:val="Основной текст (4) + Times New Roman;5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4TimesNewRoman12pt">
    <w:name w:val="Основной текст (4) + Times New Roman;12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0pt">
    <w:name w:val="Основной текст (4) + 10 pt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2">
    <w:name w:val="Заголовок №1 (2)_"/>
    <w:basedOn w:val="a0"/>
    <w:link w:val="120"/>
    <w:rPr>
      <w:rFonts w:ascii="Impact" w:eastAsia="Impact" w:hAnsi="Impact" w:cs="Impact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7Arial105pt0pt">
    <w:name w:val="Основной текст (7) + Arial;10;5 pt;Курсив;Интервал 0 pt"/>
    <w:basedOn w:val="7"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Arial11pt">
    <w:name w:val="Основной текст (7) + Arial;11 pt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Arial4pt">
    <w:name w:val="Основной текст (7) + Arial;4 pt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TimesNewRoman55pt">
    <w:name w:val="Основной текст (7) + Times New Roman;5;5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1">
    <w:name w:val="Колонтитул (2)_"/>
    <w:basedOn w:val="a0"/>
    <w:link w:val="22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52"/>
      <w:szCs w:val="52"/>
      <w:u w:val="none"/>
      <w:lang w:val="en-US" w:eastAsia="en-US" w:bidi="en-US"/>
    </w:rPr>
  </w:style>
  <w:style w:type="character" w:customStyle="1" w:styleId="2Impact19pt">
    <w:name w:val="Колонтитул (2) + Impact;19 pt;Курсив"/>
    <w:basedOn w:val="21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69" w:lineRule="exact"/>
      <w:jc w:val="center"/>
    </w:pPr>
    <w:rPr>
      <w:rFonts w:ascii="Arial" w:eastAsia="Arial" w:hAnsi="Arial" w:cs="Arial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00" w:line="0" w:lineRule="atLeas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240" w:line="278" w:lineRule="exact"/>
    </w:pPr>
    <w:rPr>
      <w:rFonts w:ascii="Arial" w:eastAsia="Arial" w:hAnsi="Arial" w:cs="Arial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Impact" w:eastAsia="Impact" w:hAnsi="Impact" w:cs="Impact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" w:eastAsia="Arial" w:hAnsi="Arial" w:cs="Arial"/>
      <w:sz w:val="28"/>
      <w:szCs w:val="28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88" w:lineRule="exact"/>
      <w:jc w:val="right"/>
    </w:pPr>
    <w:rPr>
      <w:rFonts w:ascii="Arial" w:eastAsia="Arial" w:hAnsi="Arial" w:cs="Arial"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4"/>
      <w:szCs w:val="1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Impact" w:eastAsia="Impact" w:hAnsi="Impact" w:cs="Impact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center"/>
    </w:pPr>
    <w:rPr>
      <w:rFonts w:ascii="Impact" w:eastAsia="Impact" w:hAnsi="Impact" w:cs="Impact"/>
      <w:sz w:val="38"/>
      <w:szCs w:val="3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outlineLvl w:val="0"/>
    </w:pPr>
    <w:rPr>
      <w:rFonts w:ascii="Impact" w:eastAsia="Impact" w:hAnsi="Impact" w:cs="Impact"/>
      <w:i/>
      <w:iCs/>
      <w:sz w:val="32"/>
      <w:szCs w:val="32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  <w:jc w:val="both"/>
    </w:pPr>
    <w:rPr>
      <w:rFonts w:ascii="Garamond" w:eastAsia="Garamond" w:hAnsi="Garamond" w:cs="Garamond"/>
      <w:sz w:val="52"/>
      <w:szCs w:val="5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1742</Words>
  <Characters>9936</Characters>
  <Application>Microsoft Office Word</Application>
  <DocSecurity>0</DocSecurity>
  <Lines>82</Lines>
  <Paragraphs>23</Paragraphs>
  <ScaleCrop>false</ScaleCrop>
  <Company/>
  <LinksUpToDate>false</LinksUpToDate>
  <CharactersWithSpaces>11655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2025-01-10T01:10:00Z</dcterms:created>
  <dcterms:modified xsi:type="dcterms:W3CDTF">2025-01-10T01:12:00Z</dcterms:modified>
</cp:coreProperties>
</file>